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D4E" w:rsidRDefault="00683971" w:rsidP="00F172D4">
      <w:pPr>
        <w:contextualSpacing/>
        <w:rPr>
          <w:rFonts w:ascii="Times New Roman" w:hAnsi="Times New Roman" w:cs="Times New Roman"/>
          <w:b/>
          <w:sz w:val="40"/>
          <w:szCs w:val="40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…</w:t>
      </w:r>
    </w:p>
    <w:p w:rsidR="00605D4E" w:rsidRPr="00605D4E" w:rsidRDefault="00605D4E" w:rsidP="00F172D4">
      <w:pPr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05D4E" w:rsidRDefault="00605D4E" w:rsidP="00F172D4">
      <w:pPr>
        <w:ind w:left="567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5D2D1F" w:rsidRDefault="005D2D1F" w:rsidP="00F172D4">
      <w:pPr>
        <w:ind w:left="567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5D2D1F" w:rsidRDefault="005D2D1F" w:rsidP="00F172D4">
      <w:pPr>
        <w:ind w:left="567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5D2D1F" w:rsidRDefault="005D2D1F" w:rsidP="00F172D4">
      <w:pPr>
        <w:ind w:left="567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5D2D1F" w:rsidRDefault="005D2D1F" w:rsidP="00F172D4">
      <w:pPr>
        <w:ind w:left="567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5D2D1F" w:rsidRDefault="005D2D1F" w:rsidP="00F172D4">
      <w:pPr>
        <w:ind w:left="567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5D2D1F" w:rsidRDefault="005D2D1F" w:rsidP="00F172D4">
      <w:pPr>
        <w:ind w:left="567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5D2D1F" w:rsidRDefault="005D2D1F" w:rsidP="00F172D4">
      <w:pPr>
        <w:ind w:left="567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5D2D1F" w:rsidRDefault="005D2D1F" w:rsidP="00F172D4">
      <w:pPr>
        <w:ind w:left="567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5D2D1F" w:rsidRDefault="005D2D1F" w:rsidP="00F172D4">
      <w:pPr>
        <w:ind w:left="567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5D2D1F" w:rsidRDefault="005D2D1F" w:rsidP="00F172D4">
      <w:pPr>
        <w:ind w:left="567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5D2D1F" w:rsidRDefault="005D2D1F" w:rsidP="00F172D4">
      <w:pPr>
        <w:ind w:left="567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F172D4" w:rsidRDefault="00F172D4" w:rsidP="00F172D4">
      <w:pPr>
        <w:ind w:left="567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172D4" w:rsidRDefault="00F172D4" w:rsidP="00F172D4">
      <w:pPr>
        <w:ind w:left="567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172D4" w:rsidRDefault="00F172D4" w:rsidP="00F172D4">
      <w:pPr>
        <w:ind w:left="567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172D4" w:rsidRDefault="00F172D4" w:rsidP="00F172D4">
      <w:pPr>
        <w:ind w:left="567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172D4" w:rsidRDefault="00F172D4" w:rsidP="00F172D4">
      <w:pPr>
        <w:ind w:left="567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172D4" w:rsidRDefault="00F172D4" w:rsidP="00F172D4">
      <w:pPr>
        <w:ind w:left="567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C6ECC" w:rsidRDefault="005C6ECC" w:rsidP="00095947">
      <w:pPr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30F75" w:rsidRDefault="00B30F75" w:rsidP="00095947">
      <w:pPr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30F75" w:rsidRDefault="00B30F75" w:rsidP="00095947">
      <w:pPr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30F75" w:rsidRDefault="00B30F75" w:rsidP="00095947">
      <w:pPr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30F75" w:rsidRDefault="00B30F75" w:rsidP="00095947">
      <w:pPr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30F75" w:rsidRDefault="00B30F75" w:rsidP="00095947">
      <w:pPr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30F75" w:rsidRDefault="00B30F75" w:rsidP="00095947">
      <w:pPr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30F75" w:rsidRDefault="00B30F75" w:rsidP="00095947">
      <w:pPr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30F75" w:rsidRDefault="00B30F75" w:rsidP="00095947">
      <w:pPr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30F75" w:rsidRDefault="00B30F75" w:rsidP="00095947">
      <w:pPr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D2D1F" w:rsidRPr="000820AD" w:rsidRDefault="005E6A92" w:rsidP="00095947">
      <w:pPr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820AD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В</w:t>
      </w:r>
      <w:r w:rsidR="00095947">
        <w:rPr>
          <w:rFonts w:ascii="Times New Roman" w:hAnsi="Times New Roman" w:cs="Times New Roman"/>
          <w:b/>
          <w:sz w:val="28"/>
          <w:szCs w:val="28"/>
          <w:lang w:val="uk-UA"/>
        </w:rPr>
        <w:t>СТУП</w:t>
      </w:r>
    </w:p>
    <w:p w:rsidR="005C6ECC" w:rsidRDefault="005C6ECC" w:rsidP="000820AD">
      <w:pPr>
        <w:ind w:firstLine="567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5C6ECC" w:rsidRDefault="005C6ECC" w:rsidP="000820AD">
      <w:pPr>
        <w:ind w:firstLine="567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5E6A92" w:rsidRPr="00901573" w:rsidRDefault="005E6A92" w:rsidP="0010338C">
      <w:pPr>
        <w:ind w:firstLine="567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10338C">
        <w:rPr>
          <w:rFonts w:ascii="Times New Roman" w:hAnsi="Times New Roman" w:cs="Times New Roman"/>
          <w:b/>
          <w:sz w:val="28"/>
          <w:szCs w:val="28"/>
          <w:lang w:val="uk-UA"/>
        </w:rPr>
        <w:t>Актуальні</w:t>
      </w:r>
      <w:r w:rsidR="0010338C" w:rsidRPr="0010338C">
        <w:rPr>
          <w:rFonts w:ascii="Times New Roman" w:hAnsi="Times New Roman" w:cs="Times New Roman"/>
          <w:b/>
          <w:sz w:val="28"/>
          <w:szCs w:val="28"/>
          <w:lang w:val="uk-UA"/>
        </w:rPr>
        <w:t>сть</w:t>
      </w:r>
      <w:r w:rsidR="0010338C">
        <w:rPr>
          <w:rFonts w:ascii="Times New Roman" w:hAnsi="Times New Roman" w:cs="Times New Roman"/>
          <w:sz w:val="28"/>
          <w:szCs w:val="28"/>
          <w:lang w:val="uk-UA"/>
        </w:rPr>
        <w:t xml:space="preserve"> вибраної теми, перш за все,</w:t>
      </w:r>
      <w:r w:rsidRPr="00901573">
        <w:rPr>
          <w:rFonts w:ascii="Times New Roman" w:hAnsi="Times New Roman" w:cs="Times New Roman"/>
          <w:sz w:val="28"/>
          <w:szCs w:val="28"/>
          <w:lang w:val="uk-UA"/>
        </w:rPr>
        <w:t xml:space="preserve"> пов’язана з масовою </w:t>
      </w:r>
      <w:proofErr w:type="spellStart"/>
      <w:r w:rsidRPr="00901573">
        <w:rPr>
          <w:rFonts w:ascii="Times New Roman" w:hAnsi="Times New Roman" w:cs="Times New Roman"/>
          <w:sz w:val="28"/>
          <w:szCs w:val="28"/>
          <w:lang w:val="uk-UA"/>
        </w:rPr>
        <w:t>компютеризацією</w:t>
      </w:r>
      <w:proofErr w:type="spellEnd"/>
      <w:r w:rsidR="00012D73" w:rsidRPr="0090157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0338C">
        <w:rPr>
          <w:rFonts w:ascii="Times New Roman" w:hAnsi="Times New Roman" w:cs="Times New Roman"/>
          <w:sz w:val="28"/>
          <w:szCs w:val="28"/>
          <w:lang w:val="uk-UA"/>
        </w:rPr>
        <w:t xml:space="preserve"> появою та поширенням на території України англомовної програмної</w:t>
      </w:r>
      <w:r w:rsidR="00012D73" w:rsidRPr="00901573">
        <w:rPr>
          <w:rFonts w:ascii="Times New Roman" w:hAnsi="Times New Roman" w:cs="Times New Roman"/>
          <w:sz w:val="28"/>
          <w:szCs w:val="28"/>
          <w:lang w:val="uk-UA"/>
        </w:rPr>
        <w:t xml:space="preserve"> продукції та потребою в точному, зрозу</w:t>
      </w:r>
      <w:r w:rsidR="00526551">
        <w:rPr>
          <w:rFonts w:ascii="Times New Roman" w:hAnsi="Times New Roman" w:cs="Times New Roman"/>
          <w:sz w:val="28"/>
          <w:szCs w:val="28"/>
          <w:lang w:val="uk-UA"/>
        </w:rPr>
        <w:t>мілому та адекватному перекладі</w:t>
      </w:r>
      <w:r w:rsidR="00012D73" w:rsidRPr="00901573">
        <w:rPr>
          <w:rFonts w:ascii="Times New Roman" w:hAnsi="Times New Roman" w:cs="Times New Roman"/>
          <w:sz w:val="28"/>
          <w:szCs w:val="28"/>
          <w:lang w:val="uk-UA"/>
        </w:rPr>
        <w:t xml:space="preserve"> прогр</w:t>
      </w:r>
      <w:r w:rsidR="00526551">
        <w:rPr>
          <w:rFonts w:ascii="Times New Roman" w:hAnsi="Times New Roman" w:cs="Times New Roman"/>
          <w:sz w:val="28"/>
          <w:szCs w:val="28"/>
          <w:lang w:val="uk-UA"/>
        </w:rPr>
        <w:t xml:space="preserve">амного забезпечення для </w:t>
      </w:r>
      <w:r w:rsidR="00012D73" w:rsidRPr="00901573">
        <w:rPr>
          <w:rFonts w:ascii="Times New Roman" w:hAnsi="Times New Roman" w:cs="Times New Roman"/>
          <w:sz w:val="28"/>
          <w:szCs w:val="28"/>
          <w:lang w:val="uk-UA"/>
        </w:rPr>
        <w:t>користувачів. Оскільки вивченню локалізації не надавали особливо значенню в СРСР, ця галузь все ще перебуває на достатньо ранніх стадіях свого формування, а також регулярно поповнюється новими термінами та технологічними реаліями, в результаті цього, існуючі українські</w:t>
      </w:r>
      <w:r w:rsidR="00526551">
        <w:rPr>
          <w:rFonts w:ascii="Times New Roman" w:hAnsi="Times New Roman" w:cs="Times New Roman"/>
          <w:sz w:val="28"/>
          <w:szCs w:val="28"/>
          <w:lang w:val="uk-UA"/>
        </w:rPr>
        <w:t xml:space="preserve"> переклади</w:t>
      </w:r>
      <w:r w:rsidR="00012D73" w:rsidRPr="00901573">
        <w:rPr>
          <w:rFonts w:ascii="Times New Roman" w:hAnsi="Times New Roman" w:cs="Times New Roman"/>
          <w:sz w:val="28"/>
          <w:szCs w:val="28"/>
          <w:lang w:val="uk-UA"/>
        </w:rPr>
        <w:t xml:space="preserve"> програмного забезпечен</w:t>
      </w:r>
      <w:r w:rsidR="00F15F4F" w:rsidRPr="00901573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526551">
        <w:rPr>
          <w:rFonts w:ascii="Times New Roman" w:hAnsi="Times New Roman" w:cs="Times New Roman"/>
          <w:sz w:val="28"/>
          <w:szCs w:val="28"/>
          <w:lang w:val="uk-UA"/>
        </w:rPr>
        <w:t xml:space="preserve"> та ігрового контенту</w:t>
      </w:r>
      <w:r w:rsidR="00F15F4F" w:rsidRPr="009015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0338C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5265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5F4F" w:rsidRPr="00901573">
        <w:rPr>
          <w:rFonts w:ascii="Times New Roman" w:hAnsi="Times New Roman" w:cs="Times New Roman"/>
          <w:sz w:val="28"/>
          <w:szCs w:val="28"/>
          <w:lang w:val="uk-UA"/>
        </w:rPr>
        <w:t xml:space="preserve">не мають належного перекладу, а шляхи її підвищення </w:t>
      </w:r>
      <w:r w:rsidR="0010338C">
        <w:rPr>
          <w:rFonts w:ascii="Times New Roman" w:hAnsi="Times New Roman" w:cs="Times New Roman"/>
          <w:sz w:val="28"/>
          <w:szCs w:val="28"/>
          <w:lang w:val="uk-UA"/>
        </w:rPr>
        <w:t>(якості) – недостатньо дослідже</w:t>
      </w:r>
      <w:r w:rsidR="00F15F4F" w:rsidRPr="00901573">
        <w:rPr>
          <w:rFonts w:ascii="Times New Roman" w:hAnsi="Times New Roman" w:cs="Times New Roman"/>
          <w:sz w:val="28"/>
          <w:szCs w:val="28"/>
          <w:lang w:val="uk-UA"/>
        </w:rPr>
        <w:t>ні.</w:t>
      </w:r>
    </w:p>
    <w:p w:rsidR="00F15F4F" w:rsidRPr="00901573" w:rsidRDefault="00F15F4F" w:rsidP="00526551">
      <w:pPr>
        <w:ind w:firstLine="567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10338C">
        <w:rPr>
          <w:rFonts w:ascii="Times New Roman" w:hAnsi="Times New Roman" w:cs="Times New Roman"/>
          <w:b/>
          <w:sz w:val="28"/>
          <w:szCs w:val="28"/>
          <w:lang w:val="uk-UA"/>
        </w:rPr>
        <w:t>Мета</w:t>
      </w:r>
      <w:r w:rsidRPr="00901573">
        <w:rPr>
          <w:rFonts w:ascii="Times New Roman" w:hAnsi="Times New Roman" w:cs="Times New Roman"/>
          <w:sz w:val="28"/>
          <w:szCs w:val="28"/>
          <w:lang w:val="uk-UA"/>
        </w:rPr>
        <w:t xml:space="preserve"> роботи полягає в простежені недоліків</w:t>
      </w:r>
      <w:r w:rsidR="00526551">
        <w:rPr>
          <w:rFonts w:ascii="Times New Roman" w:hAnsi="Times New Roman" w:cs="Times New Roman"/>
          <w:sz w:val="28"/>
          <w:szCs w:val="28"/>
          <w:lang w:val="uk-UA"/>
        </w:rPr>
        <w:t xml:space="preserve"> перекладу комп</w:t>
      </w:r>
      <w:r w:rsidR="00526551" w:rsidRPr="00526551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526551">
        <w:rPr>
          <w:rFonts w:ascii="Times New Roman" w:hAnsi="Times New Roman" w:cs="Times New Roman"/>
          <w:sz w:val="28"/>
          <w:szCs w:val="28"/>
          <w:lang w:val="uk-UA"/>
        </w:rPr>
        <w:t>ютерної гри</w:t>
      </w:r>
      <w:r w:rsidRPr="00901573">
        <w:rPr>
          <w:rFonts w:ascii="Times New Roman" w:hAnsi="Times New Roman" w:cs="Times New Roman"/>
          <w:sz w:val="28"/>
          <w:szCs w:val="28"/>
          <w:lang w:val="uk-UA"/>
        </w:rPr>
        <w:t xml:space="preserve"> для споживачів з країн СНД, враховуючи культурні, економічні, технологічні, та, звісно, лінгвістичні аспекти.</w:t>
      </w:r>
    </w:p>
    <w:p w:rsidR="00F15F4F" w:rsidRPr="00901573" w:rsidRDefault="00F15F4F" w:rsidP="000820AD">
      <w:pPr>
        <w:ind w:firstLine="567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901573">
        <w:rPr>
          <w:rFonts w:ascii="Times New Roman" w:hAnsi="Times New Roman" w:cs="Times New Roman"/>
          <w:sz w:val="28"/>
          <w:szCs w:val="28"/>
          <w:lang w:val="uk-UA"/>
        </w:rPr>
        <w:t xml:space="preserve">Вирішення поставленої мети зумовило розв’язання таких </w:t>
      </w:r>
      <w:r w:rsidRPr="0010338C">
        <w:rPr>
          <w:rFonts w:ascii="Times New Roman" w:hAnsi="Times New Roman" w:cs="Times New Roman"/>
          <w:b/>
          <w:sz w:val="28"/>
          <w:szCs w:val="28"/>
          <w:lang w:val="uk-UA"/>
        </w:rPr>
        <w:t>завдань</w:t>
      </w:r>
      <w:r w:rsidRPr="00901573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D54578" w:rsidRPr="00901573" w:rsidRDefault="00F15F4F" w:rsidP="000820AD">
      <w:pPr>
        <w:ind w:firstLine="567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901573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D54578" w:rsidRPr="0090157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901573">
        <w:rPr>
          <w:rFonts w:ascii="Times New Roman" w:hAnsi="Times New Roman" w:cs="Times New Roman"/>
          <w:sz w:val="28"/>
          <w:szCs w:val="28"/>
          <w:lang w:val="uk-UA"/>
        </w:rPr>
        <w:t xml:space="preserve"> Сформулювати ко</w:t>
      </w:r>
      <w:r w:rsidR="00D54578" w:rsidRPr="00901573">
        <w:rPr>
          <w:rFonts w:ascii="Times New Roman" w:hAnsi="Times New Roman" w:cs="Times New Roman"/>
          <w:sz w:val="28"/>
          <w:szCs w:val="28"/>
          <w:lang w:val="uk-UA"/>
        </w:rPr>
        <w:t xml:space="preserve">нцепцію локалізації та обґрунтувати її особливості, роль та місце в </w:t>
      </w:r>
      <w:proofErr w:type="spellStart"/>
      <w:r w:rsidR="00D54578" w:rsidRPr="00901573">
        <w:rPr>
          <w:rFonts w:ascii="Times New Roman" w:hAnsi="Times New Roman" w:cs="Times New Roman"/>
          <w:sz w:val="28"/>
          <w:szCs w:val="28"/>
          <w:lang w:val="uk-UA"/>
        </w:rPr>
        <w:t>перекладознавстві</w:t>
      </w:r>
      <w:proofErr w:type="spellEnd"/>
      <w:r w:rsidR="00D54578" w:rsidRPr="0090157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55228" w:rsidRPr="00901573" w:rsidRDefault="00D54578" w:rsidP="00526551">
      <w:pPr>
        <w:spacing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901573">
        <w:rPr>
          <w:rFonts w:ascii="Times New Roman" w:hAnsi="Times New Roman" w:cs="Times New Roman"/>
          <w:sz w:val="28"/>
          <w:szCs w:val="28"/>
          <w:lang w:val="uk-UA"/>
        </w:rPr>
        <w:t>2. Прослідкувати основні проблеми адекватності в перекладі англомовної продукції.</w:t>
      </w:r>
    </w:p>
    <w:p w:rsidR="00D54578" w:rsidRPr="00901573" w:rsidRDefault="00D54578" w:rsidP="00526551">
      <w:pPr>
        <w:pStyle w:val="a8"/>
        <w:shd w:val="clear" w:color="auto" w:fill="FFFFFF"/>
        <w:spacing w:before="0" w:beforeAutospacing="0" w:line="360" w:lineRule="auto"/>
        <w:ind w:firstLine="567"/>
        <w:contextualSpacing/>
        <w:rPr>
          <w:sz w:val="28"/>
          <w:szCs w:val="28"/>
          <w:lang w:val="uk-UA"/>
        </w:rPr>
      </w:pPr>
      <w:r w:rsidRPr="00901573">
        <w:rPr>
          <w:sz w:val="28"/>
          <w:szCs w:val="28"/>
          <w:lang w:val="uk-UA"/>
        </w:rPr>
        <w:t>3. Виокремити лексико-семантичні, граматичні, та мовностилістичні особливості сучасних перекладів програмної продукції українською мовою.</w:t>
      </w:r>
    </w:p>
    <w:p w:rsidR="00D54578" w:rsidRPr="00901573" w:rsidRDefault="00D54578" w:rsidP="000820AD">
      <w:pPr>
        <w:pStyle w:val="a8"/>
        <w:shd w:val="clear" w:color="auto" w:fill="FFFFFF"/>
        <w:spacing w:line="360" w:lineRule="auto"/>
        <w:ind w:firstLine="567"/>
        <w:contextualSpacing/>
        <w:rPr>
          <w:sz w:val="28"/>
          <w:szCs w:val="28"/>
          <w:lang w:val="uk-UA"/>
        </w:rPr>
      </w:pPr>
      <w:r w:rsidRPr="00901573">
        <w:rPr>
          <w:sz w:val="28"/>
          <w:szCs w:val="28"/>
          <w:lang w:val="uk-UA"/>
        </w:rPr>
        <w:t>4. Виявити недоліки та невідповідності у локалізації програмної продукції українською мовою, з’ясувати причини недостатньої якості здійснюваних перекладів, визначити типові труднощі, систематизувати прийоми перекладу та виправити помилки.</w:t>
      </w:r>
    </w:p>
    <w:p w:rsidR="007E775B" w:rsidRDefault="00D54578" w:rsidP="000820AD">
      <w:pPr>
        <w:pStyle w:val="a8"/>
        <w:shd w:val="clear" w:color="auto" w:fill="FFFFFF"/>
        <w:spacing w:line="360" w:lineRule="auto"/>
        <w:ind w:firstLine="567"/>
        <w:contextualSpacing/>
        <w:rPr>
          <w:sz w:val="28"/>
          <w:szCs w:val="28"/>
          <w:lang w:val="uk-UA"/>
        </w:rPr>
      </w:pPr>
      <w:r w:rsidRPr="0010338C">
        <w:rPr>
          <w:b/>
          <w:sz w:val="28"/>
          <w:szCs w:val="28"/>
          <w:lang w:val="uk-UA"/>
        </w:rPr>
        <w:t>Об</w:t>
      </w:r>
      <w:r w:rsidRPr="0010338C">
        <w:rPr>
          <w:b/>
          <w:sz w:val="28"/>
          <w:szCs w:val="28"/>
        </w:rPr>
        <w:t>’</w:t>
      </w:r>
      <w:proofErr w:type="spellStart"/>
      <w:r w:rsidRPr="0010338C">
        <w:rPr>
          <w:b/>
          <w:sz w:val="28"/>
          <w:szCs w:val="28"/>
          <w:lang w:val="uk-UA"/>
        </w:rPr>
        <w:t>єктом</w:t>
      </w:r>
      <w:proofErr w:type="spellEnd"/>
      <w:r w:rsidRPr="00901573">
        <w:rPr>
          <w:sz w:val="28"/>
          <w:szCs w:val="28"/>
          <w:lang w:val="uk-UA"/>
        </w:rPr>
        <w:t xml:space="preserve"> дослідження є </w:t>
      </w:r>
      <w:r w:rsidR="000D4610" w:rsidRPr="00901573">
        <w:rPr>
          <w:sz w:val="28"/>
          <w:szCs w:val="28"/>
          <w:lang w:val="uk-UA"/>
        </w:rPr>
        <w:t xml:space="preserve">текстова </w:t>
      </w:r>
      <w:r w:rsidR="007E775B">
        <w:rPr>
          <w:sz w:val="28"/>
          <w:szCs w:val="28"/>
          <w:lang w:val="uk-UA"/>
        </w:rPr>
        <w:t xml:space="preserve">та візуальна частина комп’ютерної гри, </w:t>
      </w:r>
    </w:p>
    <w:p w:rsidR="0010338C" w:rsidRDefault="000D4610" w:rsidP="0010338C">
      <w:pPr>
        <w:pStyle w:val="a8"/>
        <w:shd w:val="clear" w:color="auto" w:fill="FFFFFF"/>
        <w:spacing w:line="360" w:lineRule="auto"/>
        <w:ind w:firstLine="0"/>
        <w:contextualSpacing/>
        <w:rPr>
          <w:sz w:val="28"/>
          <w:szCs w:val="28"/>
          <w:lang w:val="uk-UA"/>
        </w:rPr>
      </w:pPr>
      <w:r w:rsidRPr="00901573">
        <w:rPr>
          <w:sz w:val="28"/>
          <w:szCs w:val="28"/>
          <w:lang w:val="uk-UA"/>
        </w:rPr>
        <w:t>що є видимою для споживач</w:t>
      </w:r>
      <w:r w:rsidR="0010338C">
        <w:rPr>
          <w:sz w:val="28"/>
          <w:szCs w:val="28"/>
          <w:lang w:val="uk-UA"/>
        </w:rPr>
        <w:t>ів та представлена англійською</w:t>
      </w:r>
      <w:r w:rsidRPr="00901573">
        <w:rPr>
          <w:sz w:val="28"/>
          <w:szCs w:val="28"/>
          <w:lang w:val="uk-UA"/>
        </w:rPr>
        <w:t xml:space="preserve"> та українською</w:t>
      </w:r>
      <w:r w:rsidR="0010338C">
        <w:rPr>
          <w:sz w:val="28"/>
          <w:szCs w:val="28"/>
          <w:lang w:val="uk-UA"/>
        </w:rPr>
        <w:t xml:space="preserve"> мовами.</w:t>
      </w:r>
    </w:p>
    <w:p w:rsidR="00D54578" w:rsidRPr="00901573" w:rsidRDefault="00526551" w:rsidP="000820AD">
      <w:pPr>
        <w:pStyle w:val="a8"/>
        <w:shd w:val="clear" w:color="auto" w:fill="FFFFFF"/>
        <w:spacing w:line="360" w:lineRule="auto"/>
        <w:ind w:firstLine="567"/>
        <w:contextualSpacing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.</w:t>
      </w:r>
    </w:p>
    <w:p w:rsidR="000D4610" w:rsidRPr="007E775B" w:rsidRDefault="000D4610" w:rsidP="000820AD">
      <w:pPr>
        <w:pStyle w:val="a8"/>
        <w:shd w:val="clear" w:color="auto" w:fill="FFFFFF"/>
        <w:spacing w:line="360" w:lineRule="auto"/>
        <w:ind w:firstLine="567"/>
        <w:contextualSpacing/>
        <w:rPr>
          <w:sz w:val="28"/>
          <w:szCs w:val="28"/>
          <w:lang w:val="uk-UA"/>
        </w:rPr>
      </w:pPr>
      <w:r w:rsidRPr="0010338C">
        <w:rPr>
          <w:b/>
          <w:sz w:val="28"/>
          <w:szCs w:val="28"/>
          <w:lang w:val="uk-UA"/>
        </w:rPr>
        <w:t>Предметом</w:t>
      </w:r>
      <w:r w:rsidRPr="007E775B">
        <w:rPr>
          <w:sz w:val="28"/>
          <w:szCs w:val="28"/>
          <w:lang w:val="uk-UA"/>
        </w:rPr>
        <w:t xml:space="preserve"> дослідження є лексико – семантичні,</w:t>
      </w:r>
      <w:r w:rsidR="007E775B" w:rsidRPr="007E775B">
        <w:rPr>
          <w:sz w:val="28"/>
          <w:szCs w:val="28"/>
          <w:lang w:val="uk-UA"/>
        </w:rPr>
        <w:t xml:space="preserve"> граматичні та мовностилістичні </w:t>
      </w:r>
      <w:r w:rsidRPr="007E775B">
        <w:rPr>
          <w:sz w:val="28"/>
          <w:szCs w:val="28"/>
          <w:lang w:val="uk-UA"/>
        </w:rPr>
        <w:t>ос</w:t>
      </w:r>
      <w:r w:rsidR="007E775B" w:rsidRPr="007E775B">
        <w:rPr>
          <w:sz w:val="28"/>
          <w:szCs w:val="28"/>
          <w:lang w:val="uk-UA"/>
        </w:rPr>
        <w:t xml:space="preserve">обливості локалізації </w:t>
      </w:r>
      <w:r w:rsidRPr="007E775B">
        <w:rPr>
          <w:sz w:val="28"/>
          <w:szCs w:val="28"/>
          <w:lang w:val="uk-UA"/>
        </w:rPr>
        <w:t>продукції</w:t>
      </w:r>
      <w:r w:rsidR="007E775B" w:rsidRPr="007E775B">
        <w:rPr>
          <w:sz w:val="28"/>
          <w:szCs w:val="28"/>
          <w:lang w:val="uk-UA"/>
        </w:rPr>
        <w:t xml:space="preserve"> ігрової індустрії </w:t>
      </w:r>
      <w:r w:rsidRPr="007E775B">
        <w:rPr>
          <w:sz w:val="28"/>
          <w:szCs w:val="28"/>
          <w:lang w:val="uk-UA"/>
        </w:rPr>
        <w:t xml:space="preserve">з англійської мови </w:t>
      </w:r>
      <w:r w:rsidR="007E775B" w:rsidRPr="007E775B">
        <w:rPr>
          <w:sz w:val="28"/>
          <w:szCs w:val="28"/>
          <w:lang w:val="uk-UA"/>
        </w:rPr>
        <w:t>на українсь</w:t>
      </w:r>
      <w:r w:rsidR="007E775B">
        <w:rPr>
          <w:sz w:val="28"/>
          <w:szCs w:val="28"/>
          <w:lang w:val="uk-UA"/>
        </w:rPr>
        <w:t>к</w:t>
      </w:r>
      <w:r w:rsidR="007E775B" w:rsidRPr="007E775B">
        <w:rPr>
          <w:sz w:val="28"/>
          <w:szCs w:val="28"/>
          <w:lang w:val="uk-UA"/>
        </w:rPr>
        <w:t>у</w:t>
      </w:r>
      <w:r w:rsidRPr="007E775B">
        <w:rPr>
          <w:sz w:val="28"/>
          <w:szCs w:val="28"/>
          <w:lang w:val="uk-UA"/>
        </w:rPr>
        <w:t>.</w:t>
      </w:r>
    </w:p>
    <w:p w:rsidR="000820AD" w:rsidRDefault="000D4610" w:rsidP="000820AD">
      <w:pPr>
        <w:pStyle w:val="a8"/>
        <w:shd w:val="clear" w:color="auto" w:fill="FFFFFF"/>
        <w:spacing w:before="0" w:beforeAutospacing="0" w:line="360" w:lineRule="auto"/>
        <w:ind w:firstLine="567"/>
        <w:contextualSpacing/>
        <w:rPr>
          <w:color w:val="000000"/>
          <w:sz w:val="28"/>
          <w:szCs w:val="28"/>
          <w:shd w:val="clear" w:color="auto" w:fill="FFFFFF"/>
          <w:lang w:val="uk-UA"/>
        </w:rPr>
      </w:pPr>
      <w:r w:rsidRPr="0010338C">
        <w:rPr>
          <w:b/>
          <w:sz w:val="28"/>
          <w:szCs w:val="28"/>
          <w:lang w:val="uk-UA"/>
        </w:rPr>
        <w:t>Методи</w:t>
      </w:r>
      <w:r w:rsidRPr="00901573">
        <w:rPr>
          <w:sz w:val="28"/>
          <w:szCs w:val="28"/>
          <w:lang w:val="uk-UA"/>
        </w:rPr>
        <w:t xml:space="preserve"> дослідження. У дослідженні використовувались </w:t>
      </w:r>
      <w:r w:rsidR="0010338C">
        <w:rPr>
          <w:color w:val="000000"/>
          <w:sz w:val="28"/>
          <w:szCs w:val="28"/>
          <w:shd w:val="clear" w:color="auto" w:fill="FFFFFF"/>
          <w:lang w:val="uk-UA"/>
        </w:rPr>
        <w:t>к</w:t>
      </w:r>
      <w:r w:rsidRPr="00901573">
        <w:rPr>
          <w:color w:val="000000"/>
          <w:sz w:val="28"/>
          <w:szCs w:val="28"/>
          <w:shd w:val="clear" w:color="auto" w:fill="FFFFFF"/>
          <w:lang w:val="uk-UA"/>
        </w:rPr>
        <w:t>онтекстуальний метод, який застосовувався з метою виявлення недоліків та неточ</w:t>
      </w:r>
      <w:r w:rsidR="00526551">
        <w:rPr>
          <w:color w:val="000000"/>
          <w:sz w:val="28"/>
          <w:szCs w:val="28"/>
          <w:shd w:val="clear" w:color="auto" w:fill="FFFFFF"/>
          <w:lang w:val="uk-UA"/>
        </w:rPr>
        <w:t>ностей існуючих перекладів ігрової</w:t>
      </w:r>
      <w:r w:rsidRPr="00901573">
        <w:rPr>
          <w:color w:val="000000"/>
          <w:sz w:val="28"/>
          <w:szCs w:val="28"/>
          <w:shd w:val="clear" w:color="auto" w:fill="FFFFFF"/>
          <w:lang w:val="uk-UA"/>
        </w:rPr>
        <w:t xml:space="preserve"> продукції, до яких були запропоновані інші варіанти перекладу в умовах наявності контексту та без нього. Лексико-семантичний, граматичний та стилістичний аналіз дав змогу підібрати адекватні відповідники для англійських термінів, терміносполучень, спеціалізованої лексики та цілісних синтаксичних конструкцій в українській мові з урахуванням особливостей різних стилів.</w:t>
      </w:r>
      <w:r w:rsidR="0043022C" w:rsidRPr="00901573">
        <w:rPr>
          <w:color w:val="000000"/>
          <w:sz w:val="28"/>
          <w:szCs w:val="28"/>
          <w:shd w:val="clear" w:color="auto" w:fill="FFFFFF"/>
          <w:lang w:val="uk-UA"/>
        </w:rPr>
        <w:t xml:space="preserve"> Моє</w:t>
      </w:r>
      <w:r w:rsidR="0043022C" w:rsidRPr="00901573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3022C" w:rsidRPr="00901573">
        <w:rPr>
          <w:color w:val="000000"/>
          <w:sz w:val="28"/>
          <w:szCs w:val="28"/>
          <w:shd w:val="clear" w:color="auto" w:fill="FFFFFF"/>
        </w:rPr>
        <w:t>дослідження</w:t>
      </w:r>
      <w:proofErr w:type="spellEnd"/>
      <w:r w:rsidR="0043022C" w:rsidRPr="00901573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3022C" w:rsidRPr="00901573">
        <w:rPr>
          <w:color w:val="000000"/>
          <w:sz w:val="28"/>
          <w:szCs w:val="28"/>
          <w:shd w:val="clear" w:color="auto" w:fill="FFFFFF"/>
        </w:rPr>
        <w:t>також</w:t>
      </w:r>
      <w:proofErr w:type="spellEnd"/>
      <w:r w:rsidR="0043022C" w:rsidRPr="00901573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3022C" w:rsidRPr="00901573">
        <w:rPr>
          <w:color w:val="000000"/>
          <w:sz w:val="28"/>
          <w:szCs w:val="28"/>
          <w:shd w:val="clear" w:color="auto" w:fill="FFFFFF"/>
        </w:rPr>
        <w:t>базується</w:t>
      </w:r>
      <w:proofErr w:type="spellEnd"/>
      <w:r w:rsidR="0043022C" w:rsidRPr="00901573">
        <w:rPr>
          <w:color w:val="000000"/>
          <w:sz w:val="28"/>
          <w:szCs w:val="28"/>
          <w:shd w:val="clear" w:color="auto" w:fill="FFFFFF"/>
        </w:rPr>
        <w:t xml:space="preserve"> на </w:t>
      </w:r>
      <w:proofErr w:type="spellStart"/>
      <w:r w:rsidR="0043022C" w:rsidRPr="00901573">
        <w:rPr>
          <w:color w:val="000000"/>
          <w:sz w:val="28"/>
          <w:szCs w:val="28"/>
          <w:shd w:val="clear" w:color="auto" w:fill="FFFFFF"/>
        </w:rPr>
        <w:t>інтроспективному</w:t>
      </w:r>
      <w:proofErr w:type="spellEnd"/>
      <w:r w:rsidR="0043022C" w:rsidRPr="00901573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3022C" w:rsidRPr="00901573">
        <w:rPr>
          <w:color w:val="000000"/>
          <w:sz w:val="28"/>
          <w:szCs w:val="28"/>
          <w:shd w:val="clear" w:color="auto" w:fill="FFFFFF"/>
        </w:rPr>
        <w:t>методі</w:t>
      </w:r>
      <w:proofErr w:type="spellEnd"/>
      <w:r w:rsidR="0043022C" w:rsidRPr="00901573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43022C" w:rsidRPr="00901573">
        <w:rPr>
          <w:color w:val="000000"/>
          <w:sz w:val="28"/>
          <w:szCs w:val="28"/>
          <w:shd w:val="clear" w:color="auto" w:fill="FFFFFF"/>
        </w:rPr>
        <w:t>оскільки</w:t>
      </w:r>
      <w:proofErr w:type="spellEnd"/>
      <w:r w:rsidR="0043022C" w:rsidRPr="00901573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3022C" w:rsidRPr="00901573">
        <w:rPr>
          <w:color w:val="000000"/>
          <w:sz w:val="28"/>
          <w:szCs w:val="28"/>
          <w:shd w:val="clear" w:color="auto" w:fill="FFFFFF"/>
        </w:rPr>
        <w:t>більшість</w:t>
      </w:r>
      <w:proofErr w:type="spellEnd"/>
      <w:r w:rsidR="0043022C" w:rsidRPr="00901573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3022C" w:rsidRPr="00901573">
        <w:rPr>
          <w:color w:val="000000"/>
          <w:sz w:val="28"/>
          <w:szCs w:val="28"/>
          <w:shd w:val="clear" w:color="auto" w:fill="FFFFFF"/>
        </w:rPr>
        <w:t>пропозицій</w:t>
      </w:r>
      <w:proofErr w:type="spellEnd"/>
      <w:r w:rsidR="0043022C" w:rsidRPr="00901573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3022C" w:rsidRPr="00901573">
        <w:rPr>
          <w:color w:val="000000"/>
          <w:sz w:val="28"/>
          <w:szCs w:val="28"/>
          <w:shd w:val="clear" w:color="auto" w:fill="FFFFFF"/>
        </w:rPr>
        <w:t>щодо</w:t>
      </w:r>
      <w:proofErr w:type="spellEnd"/>
      <w:r w:rsidR="0043022C" w:rsidRPr="00901573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3022C" w:rsidRPr="00901573">
        <w:rPr>
          <w:color w:val="000000"/>
          <w:sz w:val="28"/>
          <w:szCs w:val="28"/>
          <w:shd w:val="clear" w:color="auto" w:fill="FFFFFF"/>
        </w:rPr>
        <w:t>удо</w:t>
      </w:r>
      <w:r w:rsidR="00526551">
        <w:rPr>
          <w:color w:val="000000"/>
          <w:sz w:val="28"/>
          <w:szCs w:val="28"/>
          <w:shd w:val="clear" w:color="auto" w:fill="FFFFFF"/>
        </w:rPr>
        <w:t>сконалення</w:t>
      </w:r>
      <w:proofErr w:type="spellEnd"/>
      <w:r w:rsidR="0052655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26551">
        <w:rPr>
          <w:color w:val="000000"/>
          <w:sz w:val="28"/>
          <w:szCs w:val="28"/>
          <w:shd w:val="clear" w:color="auto" w:fill="FFFFFF"/>
        </w:rPr>
        <w:t>перекладів</w:t>
      </w:r>
      <w:proofErr w:type="spellEnd"/>
      <w:r w:rsidR="0052655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26551">
        <w:rPr>
          <w:color w:val="000000"/>
          <w:sz w:val="28"/>
          <w:szCs w:val="28"/>
          <w:shd w:val="clear" w:color="auto" w:fill="FFFFFF"/>
        </w:rPr>
        <w:t>ігрової</w:t>
      </w:r>
      <w:proofErr w:type="spellEnd"/>
      <w:r w:rsidR="0043022C" w:rsidRPr="00901573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3022C" w:rsidRPr="00901573">
        <w:rPr>
          <w:color w:val="000000"/>
          <w:sz w:val="28"/>
          <w:szCs w:val="28"/>
          <w:shd w:val="clear" w:color="auto" w:fill="FFFFFF"/>
        </w:rPr>
        <w:t>продукції</w:t>
      </w:r>
      <w:proofErr w:type="spellEnd"/>
      <w:r w:rsidR="0043022C" w:rsidRPr="00901573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3022C" w:rsidRPr="00901573">
        <w:rPr>
          <w:color w:val="000000"/>
          <w:sz w:val="28"/>
          <w:szCs w:val="28"/>
          <w:shd w:val="clear" w:color="auto" w:fill="FFFFFF"/>
        </w:rPr>
        <w:t>спирається</w:t>
      </w:r>
      <w:proofErr w:type="spellEnd"/>
      <w:r w:rsidR="0043022C" w:rsidRPr="00901573">
        <w:rPr>
          <w:color w:val="000000"/>
          <w:sz w:val="28"/>
          <w:szCs w:val="28"/>
          <w:shd w:val="clear" w:color="auto" w:fill="FFFFFF"/>
        </w:rPr>
        <w:t xml:space="preserve"> на </w:t>
      </w:r>
      <w:proofErr w:type="spellStart"/>
      <w:r w:rsidR="0043022C" w:rsidRPr="00901573">
        <w:rPr>
          <w:color w:val="000000"/>
          <w:sz w:val="28"/>
          <w:szCs w:val="28"/>
          <w:shd w:val="clear" w:color="auto" w:fill="FFFFFF"/>
        </w:rPr>
        <w:t>приклади</w:t>
      </w:r>
      <w:proofErr w:type="spellEnd"/>
      <w:r w:rsidR="0043022C" w:rsidRPr="00901573">
        <w:rPr>
          <w:color w:val="000000"/>
          <w:sz w:val="28"/>
          <w:szCs w:val="28"/>
          <w:shd w:val="clear" w:color="auto" w:fill="FFFFFF"/>
        </w:rPr>
        <w:t xml:space="preserve"> з </w:t>
      </w:r>
      <w:proofErr w:type="spellStart"/>
      <w:r w:rsidR="0043022C" w:rsidRPr="00901573">
        <w:rPr>
          <w:color w:val="000000"/>
          <w:sz w:val="28"/>
          <w:szCs w:val="28"/>
          <w:shd w:val="clear" w:color="auto" w:fill="FFFFFF"/>
        </w:rPr>
        <w:t>власної</w:t>
      </w:r>
      <w:proofErr w:type="spellEnd"/>
      <w:r w:rsidR="0043022C" w:rsidRPr="00901573">
        <w:rPr>
          <w:color w:val="000000"/>
          <w:sz w:val="28"/>
          <w:szCs w:val="28"/>
          <w:shd w:val="clear" w:color="auto" w:fill="FFFFFF"/>
        </w:rPr>
        <w:t xml:space="preserve"> практики.</w:t>
      </w:r>
    </w:p>
    <w:p w:rsidR="00526551" w:rsidRDefault="0043022C" w:rsidP="00526551">
      <w:pPr>
        <w:pStyle w:val="a8"/>
        <w:shd w:val="clear" w:color="auto" w:fill="FFFFFF"/>
        <w:spacing w:before="0" w:beforeAutospacing="0" w:line="360" w:lineRule="auto"/>
        <w:ind w:firstLine="567"/>
        <w:contextualSpacing/>
        <w:rPr>
          <w:color w:val="000000"/>
          <w:sz w:val="28"/>
          <w:szCs w:val="28"/>
          <w:lang w:val="uk-UA"/>
        </w:rPr>
      </w:pPr>
      <w:r w:rsidRPr="00901573">
        <w:rPr>
          <w:sz w:val="28"/>
          <w:szCs w:val="28"/>
          <w:lang w:val="uk-UA"/>
        </w:rPr>
        <w:t xml:space="preserve">Наукову </w:t>
      </w:r>
      <w:r w:rsidRPr="0010338C">
        <w:rPr>
          <w:b/>
          <w:sz w:val="28"/>
          <w:szCs w:val="28"/>
          <w:lang w:val="uk-UA"/>
        </w:rPr>
        <w:t>новизну</w:t>
      </w:r>
      <w:r w:rsidR="0010338C">
        <w:rPr>
          <w:sz w:val="28"/>
          <w:szCs w:val="28"/>
          <w:lang w:val="uk-UA"/>
        </w:rPr>
        <w:t xml:space="preserve"> роботи становить те, що</w:t>
      </w:r>
      <w:r w:rsidRPr="00901573">
        <w:rPr>
          <w:sz w:val="28"/>
          <w:szCs w:val="28"/>
          <w:lang w:val="uk-UA"/>
        </w:rPr>
        <w:t xml:space="preserve"> </w:t>
      </w:r>
      <w:r w:rsidR="0010338C">
        <w:rPr>
          <w:sz w:val="28"/>
          <w:szCs w:val="28"/>
          <w:lang w:val="uk-UA"/>
        </w:rPr>
        <w:t xml:space="preserve">актуальність проблеми </w:t>
      </w:r>
      <w:proofErr w:type="spellStart"/>
      <w:r w:rsidR="0010338C">
        <w:rPr>
          <w:sz w:val="28"/>
          <w:szCs w:val="28"/>
          <w:lang w:val="uk-UA"/>
        </w:rPr>
        <w:t>локалзіації</w:t>
      </w:r>
      <w:proofErr w:type="spellEnd"/>
      <w:r w:rsidR="0010338C">
        <w:rPr>
          <w:sz w:val="28"/>
          <w:szCs w:val="28"/>
          <w:lang w:val="uk-UA"/>
        </w:rPr>
        <w:t xml:space="preserve"> була піднесена до високого рівня,</w:t>
      </w:r>
      <w:r w:rsidRPr="00901573">
        <w:rPr>
          <w:sz w:val="28"/>
          <w:szCs w:val="28"/>
          <w:lang w:val="uk-UA"/>
        </w:rPr>
        <w:t xml:space="preserve"> суб’єктивно надано визначення терміну «локалізація»</w:t>
      </w:r>
      <w:r w:rsidR="001529C6" w:rsidRPr="00901573">
        <w:rPr>
          <w:sz w:val="28"/>
          <w:szCs w:val="28"/>
          <w:lang w:val="uk-UA"/>
        </w:rPr>
        <w:t xml:space="preserve"> для сучасної теорії перекладу та здійснено обґрунтування її основних засад. </w:t>
      </w:r>
      <w:r w:rsidR="001529C6" w:rsidRPr="00901573">
        <w:rPr>
          <w:color w:val="000000"/>
          <w:sz w:val="28"/>
          <w:szCs w:val="28"/>
          <w:lang w:val="uk-UA"/>
        </w:rPr>
        <w:t>Виявлені типові труднощі здійснення перекладів програмної продукції та визначені способи їх подолання. Напрацьовано комплексну стратегію локалізації програмної продукції українською мовою на основі вивченого теоретичного та фактичного матеріалу.</w:t>
      </w:r>
    </w:p>
    <w:p w:rsidR="001529C6" w:rsidRPr="00526551" w:rsidRDefault="001529C6" w:rsidP="00526551">
      <w:pPr>
        <w:pStyle w:val="a8"/>
        <w:shd w:val="clear" w:color="auto" w:fill="FFFFFF"/>
        <w:spacing w:before="0" w:beforeAutospacing="0" w:line="360" w:lineRule="auto"/>
        <w:ind w:firstLine="567"/>
        <w:contextualSpacing/>
        <w:rPr>
          <w:sz w:val="28"/>
          <w:szCs w:val="28"/>
          <w:lang w:val="uk-UA"/>
        </w:rPr>
      </w:pPr>
      <w:r w:rsidRPr="00901573">
        <w:rPr>
          <w:color w:val="000000"/>
          <w:sz w:val="28"/>
          <w:szCs w:val="28"/>
          <w:lang w:val="uk-UA"/>
        </w:rPr>
        <w:t>Практична цінність роботи полягає у можливості широко</w:t>
      </w:r>
      <w:r w:rsidR="00526551">
        <w:rPr>
          <w:color w:val="000000"/>
          <w:sz w:val="28"/>
          <w:szCs w:val="28"/>
          <w:lang w:val="uk-UA"/>
        </w:rPr>
        <w:t>го</w:t>
      </w:r>
      <w:r w:rsidRPr="00901573">
        <w:rPr>
          <w:color w:val="000000"/>
          <w:sz w:val="28"/>
          <w:szCs w:val="28"/>
          <w:lang w:val="uk-UA"/>
        </w:rPr>
        <w:t xml:space="preserve"> використання її матеріалів та результатів для підвищення якості підготовки перекладачів та покращення якості аудіовізуального</w:t>
      </w:r>
      <w:r w:rsidR="00526551">
        <w:rPr>
          <w:color w:val="000000"/>
          <w:sz w:val="28"/>
          <w:szCs w:val="28"/>
          <w:lang w:val="uk-UA"/>
        </w:rPr>
        <w:t xml:space="preserve"> та письмового перекладу комп</w:t>
      </w:r>
      <w:r w:rsidR="00526551" w:rsidRPr="00526551">
        <w:rPr>
          <w:color w:val="000000"/>
          <w:sz w:val="28"/>
          <w:szCs w:val="28"/>
          <w:lang w:val="uk-UA"/>
        </w:rPr>
        <w:t>’</w:t>
      </w:r>
      <w:r w:rsidR="00526551">
        <w:rPr>
          <w:color w:val="000000"/>
          <w:sz w:val="28"/>
          <w:szCs w:val="28"/>
          <w:lang w:val="uk-UA"/>
        </w:rPr>
        <w:t>ютерних ігор</w:t>
      </w:r>
      <w:r w:rsidR="00901573" w:rsidRPr="00901573">
        <w:rPr>
          <w:color w:val="000000"/>
          <w:sz w:val="28"/>
          <w:szCs w:val="28"/>
          <w:lang w:val="uk-UA"/>
        </w:rPr>
        <w:t xml:space="preserve"> та іншою електронної продукції</w:t>
      </w:r>
      <w:r w:rsidRPr="00901573">
        <w:rPr>
          <w:color w:val="000000"/>
          <w:sz w:val="28"/>
          <w:szCs w:val="28"/>
          <w:lang w:val="uk-UA"/>
        </w:rPr>
        <w:t>.</w:t>
      </w:r>
    </w:p>
    <w:p w:rsidR="001529C6" w:rsidRPr="00901573" w:rsidRDefault="001529C6" w:rsidP="000820AD">
      <w:pPr>
        <w:shd w:val="clear" w:color="auto" w:fill="FFFFFF"/>
        <w:spacing w:before="100" w:beforeAutospacing="1" w:after="100" w:afterAutospacing="1"/>
        <w:ind w:firstLine="567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F172D4" w:rsidRDefault="00F172D4" w:rsidP="00526551">
      <w:pPr>
        <w:ind w:firstLine="0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30F75" w:rsidRDefault="00B30F75" w:rsidP="0010338C">
      <w:pPr>
        <w:ind w:firstLine="0"/>
        <w:contextualSpacing/>
        <w:rPr>
          <w:rFonts w:ascii="Times New Roman" w:hAnsi="Times New Roman" w:cs="Times New Roman"/>
          <w:b/>
          <w:sz w:val="32"/>
          <w:szCs w:val="28"/>
          <w:lang w:val="uk-UA"/>
        </w:rPr>
      </w:pPr>
    </w:p>
    <w:p w:rsidR="00025F0A" w:rsidRPr="00901573" w:rsidRDefault="00025F0A" w:rsidP="000820AD">
      <w:pPr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95947">
        <w:rPr>
          <w:rFonts w:ascii="Times New Roman" w:hAnsi="Times New Roman" w:cs="Times New Roman"/>
          <w:b/>
          <w:sz w:val="32"/>
          <w:szCs w:val="28"/>
          <w:lang w:val="uk-UA"/>
        </w:rPr>
        <w:lastRenderedPageBreak/>
        <w:t>Розділ</w:t>
      </w:r>
      <w:r w:rsidRPr="0090157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</w:t>
      </w:r>
    </w:p>
    <w:p w:rsidR="00025F0A" w:rsidRPr="00095947" w:rsidRDefault="00F721B7" w:rsidP="000820AD">
      <w:pPr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95947">
        <w:rPr>
          <w:rFonts w:ascii="Times New Roman" w:hAnsi="Times New Roman" w:cs="Times New Roman"/>
          <w:b/>
          <w:sz w:val="28"/>
          <w:szCs w:val="28"/>
          <w:lang w:val="uk-UA"/>
        </w:rPr>
        <w:t>Підрозділ 1.1</w:t>
      </w:r>
    </w:p>
    <w:p w:rsidR="00D22052" w:rsidRPr="00095947" w:rsidRDefault="00D22052" w:rsidP="000820AD">
      <w:pPr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95947">
        <w:rPr>
          <w:rFonts w:ascii="Times New Roman" w:hAnsi="Times New Roman" w:cs="Times New Roman"/>
          <w:b/>
          <w:sz w:val="28"/>
          <w:szCs w:val="28"/>
          <w:lang w:val="uk-UA"/>
        </w:rPr>
        <w:t>Локалізація як вид перекладу</w:t>
      </w:r>
    </w:p>
    <w:p w:rsidR="005C6ECC" w:rsidRDefault="005C6ECC" w:rsidP="000820AD">
      <w:pPr>
        <w:ind w:firstLine="567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5C6ECC" w:rsidRDefault="005C6ECC" w:rsidP="0010338C">
      <w:pPr>
        <w:ind w:firstLine="0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526551" w:rsidRDefault="00F721B7" w:rsidP="0010338C">
      <w:pPr>
        <w:ind w:firstLine="567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901573">
        <w:rPr>
          <w:rFonts w:ascii="Times New Roman" w:hAnsi="Times New Roman" w:cs="Times New Roman"/>
          <w:sz w:val="28"/>
          <w:szCs w:val="28"/>
          <w:lang w:val="uk-UA"/>
        </w:rPr>
        <w:t>То що ж таке, власне, локалізація і для чого вона потрібна? Одразу бачимо кореневу морфему «</w:t>
      </w:r>
      <w:r w:rsidRPr="00901573">
        <w:rPr>
          <w:rFonts w:ascii="Times New Roman" w:hAnsi="Times New Roman" w:cs="Times New Roman"/>
          <w:sz w:val="28"/>
          <w:szCs w:val="28"/>
          <w:lang w:val="en-US"/>
        </w:rPr>
        <w:t>local</w:t>
      </w:r>
      <w:r w:rsidR="00526551">
        <w:rPr>
          <w:rFonts w:ascii="Times New Roman" w:hAnsi="Times New Roman" w:cs="Times New Roman"/>
          <w:sz w:val="28"/>
          <w:szCs w:val="28"/>
        </w:rPr>
        <w:t xml:space="preserve">», </w:t>
      </w:r>
      <w:r w:rsidR="0010338C">
        <w:rPr>
          <w:rFonts w:ascii="Times New Roman" w:hAnsi="Times New Roman" w:cs="Times New Roman"/>
          <w:sz w:val="28"/>
          <w:szCs w:val="28"/>
          <w:lang w:val="uk-UA"/>
        </w:rPr>
        <w:t>яка</w:t>
      </w:r>
      <w:r w:rsidRPr="0090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7393" w:rsidRPr="00901573">
        <w:rPr>
          <w:rFonts w:ascii="Times New Roman" w:hAnsi="Times New Roman" w:cs="Times New Roman"/>
          <w:sz w:val="28"/>
          <w:szCs w:val="28"/>
        </w:rPr>
        <w:t>означа</w:t>
      </w:r>
      <w:proofErr w:type="spellEnd"/>
      <w:r w:rsidRPr="00901573">
        <w:rPr>
          <w:rFonts w:ascii="Times New Roman" w:hAnsi="Times New Roman" w:cs="Times New Roman"/>
          <w:sz w:val="28"/>
          <w:szCs w:val="28"/>
          <w:lang w:val="uk-UA"/>
        </w:rPr>
        <w:t xml:space="preserve">є </w:t>
      </w:r>
      <w:r w:rsidR="007516D1" w:rsidRPr="00901573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901573">
        <w:rPr>
          <w:rFonts w:ascii="Times New Roman" w:hAnsi="Times New Roman" w:cs="Times New Roman"/>
          <w:sz w:val="28"/>
          <w:szCs w:val="28"/>
          <w:lang w:val="uk-UA"/>
        </w:rPr>
        <w:t>місцевий</w:t>
      </w:r>
      <w:r w:rsidR="007516D1" w:rsidRPr="00901573">
        <w:rPr>
          <w:rFonts w:ascii="Times New Roman" w:hAnsi="Times New Roman" w:cs="Times New Roman"/>
          <w:sz w:val="28"/>
          <w:szCs w:val="28"/>
          <w:lang w:val="uk-UA"/>
        </w:rPr>
        <w:t>», тому</w:t>
      </w:r>
      <w:r w:rsidRPr="00901573">
        <w:rPr>
          <w:rFonts w:ascii="Times New Roman" w:hAnsi="Times New Roman" w:cs="Times New Roman"/>
          <w:sz w:val="28"/>
          <w:szCs w:val="28"/>
          <w:lang w:val="uk-UA"/>
        </w:rPr>
        <w:t xml:space="preserve"> локалізація – процес, спрямований</w:t>
      </w:r>
      <w:r w:rsidR="0010338C">
        <w:rPr>
          <w:rFonts w:ascii="Times New Roman" w:hAnsi="Times New Roman" w:cs="Times New Roman"/>
          <w:sz w:val="28"/>
          <w:szCs w:val="28"/>
          <w:lang w:val="uk-UA"/>
        </w:rPr>
        <w:t xml:space="preserve"> на те, щоб зробити щось місцевим, близьким, доступним,</w:t>
      </w:r>
      <w:r w:rsidRPr="00901573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="00526551">
        <w:rPr>
          <w:rFonts w:ascii="Times New Roman" w:hAnsi="Times New Roman" w:cs="Times New Roman"/>
          <w:sz w:val="28"/>
          <w:szCs w:val="28"/>
          <w:lang w:val="uk-UA"/>
        </w:rPr>
        <w:t xml:space="preserve"> нашому випадку – це переклад. </w:t>
      </w:r>
      <w:r w:rsidRPr="00901573">
        <w:rPr>
          <w:rFonts w:ascii="Times New Roman" w:hAnsi="Times New Roman" w:cs="Times New Roman"/>
          <w:sz w:val="28"/>
          <w:szCs w:val="28"/>
          <w:lang w:val="uk-UA"/>
        </w:rPr>
        <w:t>Близьким за значенням до терм</w:t>
      </w:r>
      <w:r w:rsidR="007516D1" w:rsidRPr="00901573">
        <w:rPr>
          <w:rFonts w:ascii="Times New Roman" w:hAnsi="Times New Roman" w:cs="Times New Roman"/>
          <w:sz w:val="28"/>
          <w:szCs w:val="28"/>
          <w:lang w:val="uk-UA"/>
        </w:rPr>
        <w:t xml:space="preserve">іну «локалізація», можна </w:t>
      </w:r>
      <w:r w:rsidRPr="00901573">
        <w:rPr>
          <w:rFonts w:ascii="Times New Roman" w:hAnsi="Times New Roman" w:cs="Times New Roman"/>
          <w:sz w:val="28"/>
          <w:szCs w:val="28"/>
          <w:lang w:val="uk-UA"/>
        </w:rPr>
        <w:t>також назвати ширше відомий</w:t>
      </w:r>
      <w:r w:rsidR="007516D1" w:rsidRPr="00901573">
        <w:rPr>
          <w:rFonts w:ascii="Times New Roman" w:hAnsi="Times New Roman" w:cs="Times New Roman"/>
          <w:sz w:val="28"/>
          <w:szCs w:val="28"/>
          <w:lang w:val="uk-UA"/>
        </w:rPr>
        <w:t xml:space="preserve"> нам всім</w:t>
      </w:r>
      <w:r w:rsidRPr="00901573">
        <w:rPr>
          <w:rFonts w:ascii="Times New Roman" w:hAnsi="Times New Roman" w:cs="Times New Roman"/>
          <w:sz w:val="28"/>
          <w:szCs w:val="28"/>
          <w:lang w:val="uk-UA"/>
        </w:rPr>
        <w:t xml:space="preserve"> термін «адаптація», проте, не слід їх п</w:t>
      </w:r>
      <w:r w:rsidR="008E42A3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Pr="00901573">
        <w:rPr>
          <w:rFonts w:ascii="Times New Roman" w:hAnsi="Times New Roman" w:cs="Times New Roman"/>
          <w:sz w:val="28"/>
          <w:szCs w:val="28"/>
          <w:lang w:val="uk-UA"/>
        </w:rPr>
        <w:t xml:space="preserve">утати, адже адаптація </w:t>
      </w:r>
      <w:r w:rsidR="0010338C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901573">
        <w:rPr>
          <w:rFonts w:ascii="Times New Roman" w:hAnsi="Times New Roman" w:cs="Times New Roman"/>
          <w:sz w:val="28"/>
          <w:szCs w:val="28"/>
          <w:lang w:val="uk-UA"/>
        </w:rPr>
        <w:t xml:space="preserve"> поняття ширше, воно передбачає в собі пристосування тексту на всіх рівнях мови,</w:t>
      </w:r>
      <w:r w:rsidR="0010338C">
        <w:rPr>
          <w:rFonts w:ascii="Times New Roman" w:hAnsi="Times New Roman" w:cs="Times New Roman"/>
          <w:sz w:val="28"/>
          <w:szCs w:val="28"/>
          <w:lang w:val="uk-UA"/>
        </w:rPr>
        <w:t xml:space="preserve"> включаючи</w:t>
      </w:r>
      <w:r w:rsidR="004C7393" w:rsidRPr="00901573">
        <w:rPr>
          <w:rFonts w:ascii="Times New Roman" w:hAnsi="Times New Roman" w:cs="Times New Roman"/>
          <w:sz w:val="28"/>
          <w:szCs w:val="28"/>
          <w:lang w:val="uk-UA"/>
        </w:rPr>
        <w:t xml:space="preserve"> граматичний, лексичний</w:t>
      </w:r>
      <w:r w:rsidRPr="00901573">
        <w:rPr>
          <w:rFonts w:ascii="Times New Roman" w:hAnsi="Times New Roman" w:cs="Times New Roman"/>
          <w:sz w:val="28"/>
          <w:szCs w:val="28"/>
          <w:lang w:val="uk-UA"/>
        </w:rPr>
        <w:t xml:space="preserve"> і стилістичний. А локалізація, в свою чергу</w:t>
      </w:r>
      <w:r w:rsidR="0010338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C7393" w:rsidRPr="0090157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1033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1573">
        <w:rPr>
          <w:rFonts w:ascii="Times New Roman" w:hAnsi="Times New Roman" w:cs="Times New Roman"/>
          <w:sz w:val="28"/>
          <w:szCs w:val="28"/>
          <w:lang w:val="uk-UA"/>
        </w:rPr>
        <w:t>процес адаптації іноземного тексту до культурного</w:t>
      </w:r>
      <w:r w:rsidR="0010338C">
        <w:rPr>
          <w:rFonts w:ascii="Times New Roman" w:hAnsi="Times New Roman" w:cs="Times New Roman"/>
          <w:sz w:val="28"/>
          <w:szCs w:val="28"/>
          <w:lang w:val="uk-UA"/>
        </w:rPr>
        <w:t xml:space="preserve"> контексту країни, на мову якої</w:t>
      </w:r>
      <w:r w:rsidRPr="00901573">
        <w:rPr>
          <w:rFonts w:ascii="Times New Roman" w:hAnsi="Times New Roman" w:cs="Times New Roman"/>
          <w:sz w:val="28"/>
          <w:szCs w:val="28"/>
          <w:lang w:val="uk-UA"/>
        </w:rPr>
        <w:t xml:space="preserve"> роби</w:t>
      </w:r>
      <w:r w:rsidR="004C7393" w:rsidRPr="00901573">
        <w:rPr>
          <w:rFonts w:ascii="Times New Roman" w:hAnsi="Times New Roman" w:cs="Times New Roman"/>
          <w:sz w:val="28"/>
          <w:szCs w:val="28"/>
          <w:lang w:val="uk-UA"/>
        </w:rPr>
        <w:t xml:space="preserve">ться переклад, тобто локалізація – вужче поняття. </w:t>
      </w:r>
      <w:r w:rsidRPr="00901573">
        <w:rPr>
          <w:rFonts w:ascii="Times New Roman" w:hAnsi="Times New Roman" w:cs="Times New Roman"/>
          <w:sz w:val="28"/>
          <w:szCs w:val="28"/>
          <w:lang w:val="uk-UA"/>
        </w:rPr>
        <w:t xml:space="preserve">Іншими словами, можна сказати, що локалізація </w:t>
      </w:r>
      <w:r w:rsidR="0010338C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901573">
        <w:rPr>
          <w:rFonts w:ascii="Times New Roman" w:hAnsi="Times New Roman" w:cs="Times New Roman"/>
          <w:sz w:val="28"/>
          <w:szCs w:val="28"/>
          <w:lang w:val="uk-UA"/>
        </w:rPr>
        <w:t xml:space="preserve"> це один з видів адаптації</w:t>
      </w:r>
      <w:r w:rsidR="004C7393" w:rsidRPr="0090157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438D6" w:rsidRDefault="004C7393" w:rsidP="00526551">
      <w:pPr>
        <w:ind w:firstLine="567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26551">
        <w:rPr>
          <w:rFonts w:ascii="Times New Roman" w:hAnsi="Times New Roman" w:cs="Times New Roman"/>
          <w:sz w:val="28"/>
          <w:szCs w:val="28"/>
          <w:lang w:val="uk-UA"/>
        </w:rPr>
        <w:t>Локалізація перекладу – поняття відносно нове, однак процес, який мається на увазі, використовується пер</w:t>
      </w:r>
      <w:r w:rsidR="0010338C">
        <w:rPr>
          <w:rFonts w:ascii="Times New Roman" w:hAnsi="Times New Roman" w:cs="Times New Roman"/>
          <w:sz w:val="28"/>
          <w:szCs w:val="28"/>
          <w:lang w:val="uk-UA"/>
        </w:rPr>
        <w:t>екладачами вже не перше століття</w:t>
      </w:r>
      <w:r w:rsidRPr="00526551">
        <w:rPr>
          <w:rFonts w:ascii="Times New Roman" w:hAnsi="Times New Roman" w:cs="Times New Roman"/>
          <w:sz w:val="28"/>
          <w:szCs w:val="28"/>
          <w:lang w:val="uk-UA"/>
        </w:rPr>
        <w:t xml:space="preserve">. З початку </w:t>
      </w:r>
      <w:r w:rsidRPr="00526551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526551">
        <w:rPr>
          <w:rFonts w:ascii="Times New Roman" w:hAnsi="Times New Roman" w:cs="Times New Roman"/>
          <w:sz w:val="28"/>
          <w:szCs w:val="28"/>
          <w:lang w:val="uk-UA"/>
        </w:rPr>
        <w:t xml:space="preserve"> ст. в цьому виникла </w:t>
      </w:r>
      <w:r w:rsidR="008E42A3" w:rsidRPr="00526551">
        <w:rPr>
          <w:rFonts w:ascii="Times New Roman" w:hAnsi="Times New Roman" w:cs="Times New Roman"/>
          <w:sz w:val="28"/>
          <w:szCs w:val="28"/>
          <w:lang w:val="uk-UA"/>
        </w:rPr>
        <w:t>нагальна потреба, адже відгриміли Дві</w:t>
      </w:r>
      <w:r w:rsidR="003438D6">
        <w:rPr>
          <w:rFonts w:ascii="Times New Roman" w:hAnsi="Times New Roman" w:cs="Times New Roman"/>
          <w:sz w:val="28"/>
          <w:szCs w:val="28"/>
          <w:lang w:val="uk-UA"/>
        </w:rPr>
        <w:t xml:space="preserve"> світові в</w:t>
      </w:r>
      <w:r w:rsidRPr="00526551">
        <w:rPr>
          <w:rFonts w:ascii="Times New Roman" w:hAnsi="Times New Roman" w:cs="Times New Roman"/>
          <w:sz w:val="28"/>
          <w:szCs w:val="28"/>
          <w:lang w:val="uk-UA"/>
        </w:rPr>
        <w:t>ійни,</w:t>
      </w:r>
      <w:r w:rsidR="00A57AB5">
        <w:rPr>
          <w:rFonts w:ascii="Times New Roman" w:hAnsi="Times New Roman" w:cs="Times New Roman"/>
          <w:sz w:val="28"/>
          <w:szCs w:val="28"/>
          <w:lang w:val="uk-UA"/>
        </w:rPr>
        <w:t xml:space="preserve"> відбувся</w:t>
      </w:r>
      <w:r w:rsidRPr="00526551">
        <w:rPr>
          <w:rFonts w:ascii="Times New Roman" w:hAnsi="Times New Roman" w:cs="Times New Roman"/>
          <w:sz w:val="28"/>
          <w:szCs w:val="28"/>
          <w:lang w:val="uk-UA"/>
        </w:rPr>
        <w:t xml:space="preserve"> поділ країн, більшість колоній Африки та Південної Америки отримали статус незалежності, або стали домініонами, відкривши с</w:t>
      </w:r>
      <w:r w:rsidR="003438D6">
        <w:rPr>
          <w:rFonts w:ascii="Times New Roman" w:hAnsi="Times New Roman" w:cs="Times New Roman"/>
          <w:sz w:val="28"/>
          <w:szCs w:val="28"/>
          <w:lang w:val="uk-UA"/>
        </w:rPr>
        <w:t xml:space="preserve">віту свою багатовікову культуру. </w:t>
      </w:r>
      <w:r w:rsidR="003438D6" w:rsidRPr="00746247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746247">
        <w:rPr>
          <w:rFonts w:ascii="Times New Roman" w:hAnsi="Times New Roman" w:cs="Times New Roman"/>
          <w:sz w:val="28"/>
          <w:szCs w:val="28"/>
          <w:lang w:val="uk-UA"/>
        </w:rPr>
        <w:t xml:space="preserve">собливо </w:t>
      </w:r>
      <w:r w:rsidRPr="00526551">
        <w:rPr>
          <w:rFonts w:ascii="Times New Roman" w:hAnsi="Times New Roman" w:cs="Times New Roman"/>
          <w:sz w:val="28"/>
          <w:szCs w:val="28"/>
          <w:lang w:val="uk-UA"/>
        </w:rPr>
        <w:t xml:space="preserve">це чітко прослідковується під час Британської колонізації Індії в кінці </w:t>
      </w:r>
      <w:r w:rsidRPr="00526551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526551">
        <w:rPr>
          <w:rFonts w:ascii="Times New Roman" w:hAnsi="Times New Roman" w:cs="Times New Roman"/>
          <w:sz w:val="28"/>
          <w:szCs w:val="28"/>
          <w:lang w:val="uk-UA"/>
        </w:rPr>
        <w:t xml:space="preserve"> ст. </w:t>
      </w:r>
      <w:r w:rsidR="00E57290" w:rsidRPr="00526551">
        <w:rPr>
          <w:rFonts w:ascii="Times New Roman" w:hAnsi="Times New Roman" w:cs="Times New Roman"/>
          <w:sz w:val="28"/>
          <w:szCs w:val="28"/>
          <w:lang w:val="uk-UA"/>
        </w:rPr>
        <w:t>Впало багато «залізних завіс», минув час диктаторських режимів (СРСР, Румунія, КНР). Країни обмінялись дипломатичними місіями, були створені посольства та консульства на місцях. Так, в 1945 році світу «відкрилась» Японія, зі своєю культурою та традиціями ще з ч</w:t>
      </w:r>
      <w:r w:rsidR="007516D1" w:rsidRPr="00526551">
        <w:rPr>
          <w:rFonts w:ascii="Times New Roman" w:hAnsi="Times New Roman" w:cs="Times New Roman"/>
          <w:sz w:val="28"/>
          <w:szCs w:val="28"/>
          <w:lang w:val="uk-UA"/>
        </w:rPr>
        <w:t xml:space="preserve">асів </w:t>
      </w:r>
      <w:proofErr w:type="spellStart"/>
      <w:r w:rsidR="007516D1" w:rsidRPr="00526551">
        <w:rPr>
          <w:rFonts w:ascii="Times New Roman" w:hAnsi="Times New Roman" w:cs="Times New Roman"/>
          <w:sz w:val="28"/>
          <w:szCs w:val="28"/>
          <w:lang w:val="uk-UA"/>
        </w:rPr>
        <w:t>сьоґунів</w:t>
      </w:r>
      <w:proofErr w:type="spellEnd"/>
      <w:r w:rsidR="007516D1" w:rsidRPr="00526551">
        <w:rPr>
          <w:rFonts w:ascii="Times New Roman" w:hAnsi="Times New Roman" w:cs="Times New Roman"/>
          <w:sz w:val="28"/>
          <w:szCs w:val="28"/>
          <w:lang w:val="uk-UA"/>
        </w:rPr>
        <w:t xml:space="preserve"> та самураїв. </w:t>
      </w:r>
    </w:p>
    <w:p w:rsidR="007516D1" w:rsidRPr="00A57AB5" w:rsidRDefault="007516D1" w:rsidP="00526551">
      <w:pPr>
        <w:ind w:firstLine="567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26551">
        <w:rPr>
          <w:rFonts w:ascii="Times New Roman" w:hAnsi="Times New Roman" w:cs="Times New Roman"/>
          <w:sz w:val="28"/>
          <w:szCs w:val="28"/>
          <w:lang w:val="uk-UA"/>
        </w:rPr>
        <w:t xml:space="preserve">Як бачимо, потреба в локалізації, як ніколи, дуже велика, але давайте розглянемо що ж локалізують в професійному перекладі. Локалізація особливо </w:t>
      </w:r>
      <w:r w:rsidRPr="00526551">
        <w:rPr>
          <w:rFonts w:ascii="Times New Roman" w:hAnsi="Times New Roman" w:cs="Times New Roman"/>
          <w:sz w:val="28"/>
          <w:szCs w:val="28"/>
          <w:lang w:val="uk-UA"/>
        </w:rPr>
        <w:lastRenderedPageBreak/>
        <w:t>стає в пригоді</w:t>
      </w:r>
      <w:r w:rsidR="00A57AB5">
        <w:rPr>
          <w:rFonts w:ascii="Times New Roman" w:hAnsi="Times New Roman" w:cs="Times New Roman"/>
          <w:sz w:val="28"/>
          <w:szCs w:val="28"/>
          <w:lang w:val="uk-UA"/>
        </w:rPr>
        <w:t xml:space="preserve"> при перекладі реалій, тобто слів, властивих</w:t>
      </w:r>
      <w:r w:rsidRPr="00526551">
        <w:rPr>
          <w:rFonts w:ascii="Times New Roman" w:hAnsi="Times New Roman" w:cs="Times New Roman"/>
          <w:sz w:val="28"/>
          <w:szCs w:val="28"/>
          <w:lang w:val="uk-UA"/>
        </w:rPr>
        <w:t xml:space="preserve"> тільки одній країні, соціальній групі. До того ж, реалії мають складну структуру, так, </w:t>
      </w:r>
      <w:r w:rsidR="001D01A9" w:rsidRPr="00A57AB5"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  <w:r w:rsidRPr="00A57AB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57AB5">
        <w:rPr>
          <w:rFonts w:ascii="Times New Roman" w:hAnsi="Times New Roman" w:cs="Times New Roman"/>
          <w:bCs/>
          <w:sz w:val="28"/>
          <w:szCs w:val="28"/>
        </w:rPr>
        <w:t>історико-семантичному</w:t>
      </w:r>
      <w:proofErr w:type="spellEnd"/>
      <w:r w:rsidRPr="00A57AB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57AB5">
        <w:rPr>
          <w:rFonts w:ascii="Times New Roman" w:hAnsi="Times New Roman" w:cs="Times New Roman"/>
          <w:bCs/>
          <w:sz w:val="28"/>
          <w:szCs w:val="28"/>
        </w:rPr>
        <w:t>плані</w:t>
      </w:r>
      <w:proofErr w:type="spellEnd"/>
      <w:r w:rsidRPr="00A57AB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57AB5">
        <w:rPr>
          <w:rFonts w:ascii="Times New Roman" w:hAnsi="Times New Roman" w:cs="Times New Roman"/>
          <w:bCs/>
          <w:sz w:val="28"/>
          <w:szCs w:val="28"/>
        </w:rPr>
        <w:t>виділяють</w:t>
      </w:r>
      <w:proofErr w:type="spellEnd"/>
      <w:r w:rsidRPr="00A57AB5">
        <w:rPr>
          <w:rFonts w:ascii="Times New Roman" w:hAnsi="Times New Roman" w:cs="Times New Roman"/>
          <w:sz w:val="28"/>
          <w:szCs w:val="28"/>
        </w:rPr>
        <w:t>:</w:t>
      </w:r>
    </w:p>
    <w:p w:rsidR="007516D1" w:rsidRPr="00A57AB5" w:rsidRDefault="007516D1" w:rsidP="000820AD">
      <w:pPr>
        <w:shd w:val="clear" w:color="auto" w:fill="FFFFFF"/>
        <w:spacing w:before="120" w:after="12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AB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A57A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власне </w:t>
      </w:r>
      <w:proofErr w:type="spellStart"/>
      <w:r w:rsidRPr="00A57A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реалії</w:t>
      </w:r>
      <w:proofErr w:type="spellEnd"/>
      <w:r w:rsidR="004E673E" w:rsidRPr="00A57AB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:</w:t>
      </w:r>
      <w:r w:rsidRPr="00A57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7AB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коломийка</w:t>
      </w:r>
      <w:proofErr w:type="spellEnd"/>
      <w:r w:rsidRPr="00A57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D01A9" w:rsidRPr="00A57A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вареники, кобза</w:t>
      </w:r>
      <w:r w:rsidRPr="00A57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A57AB5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інші</w:t>
      </w:r>
      <w:proofErr w:type="spellEnd"/>
      <w:r w:rsidRPr="00A57AB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516D1" w:rsidRPr="00901573" w:rsidRDefault="007516D1" w:rsidP="003438D6">
      <w:pPr>
        <w:shd w:val="clear" w:color="auto" w:fill="FFFFFF"/>
        <w:spacing w:before="120" w:after="120"/>
        <w:ind w:left="567" w:firstLine="0"/>
        <w:contextualSpacing/>
        <w:rPr>
          <w:rFonts w:ascii="Times New Roman" w:eastAsia="Times New Roman" w:hAnsi="Times New Roman" w:cs="Times New Roman"/>
          <w:color w:val="252525"/>
          <w:sz w:val="28"/>
          <w:szCs w:val="28"/>
          <w:lang w:val="uk-UA" w:eastAsia="ru-RU"/>
        </w:rPr>
      </w:pPr>
      <w:r w:rsidRPr="00A57AB5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A57A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історичні </w:t>
      </w:r>
      <w:proofErr w:type="spellStart"/>
      <w:r w:rsidRPr="00A57A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реалії</w:t>
      </w:r>
      <w:proofErr w:type="spellEnd"/>
      <w:r w:rsidR="00A57A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57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</w:t>
      </w:r>
      <w:r w:rsidR="001D01A9" w:rsidRPr="00A57A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їх переважно складають </w:t>
      </w:r>
      <w:proofErr w:type="spellStart"/>
      <w:r w:rsidRPr="00A57AB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семантичні</w:t>
      </w:r>
      <w:proofErr w:type="spellEnd"/>
      <w:r w:rsidRPr="00A57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7AB5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архаїзми</w:t>
      </w:r>
      <w:proofErr w:type="spellEnd"/>
      <w:r w:rsidRPr="00A57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57AB5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A57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7AB5">
        <w:rPr>
          <w:rFonts w:ascii="Times New Roman" w:eastAsia="Times New Roman" w:hAnsi="Times New Roman" w:cs="Times New Roman"/>
          <w:sz w:val="28"/>
          <w:szCs w:val="28"/>
          <w:lang w:eastAsia="ru-RU"/>
        </w:rPr>
        <w:t>внаслідок</w:t>
      </w:r>
      <w:proofErr w:type="spellEnd"/>
      <w:r w:rsidRPr="00A57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7AB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зникнення</w:t>
      </w:r>
      <w:proofErr w:type="spellEnd"/>
      <w:r w:rsidRPr="00A57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D01A9" w:rsidRPr="00A57AB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референтів</w:t>
      </w:r>
      <w:proofErr w:type="spellEnd"/>
      <w:r w:rsidR="001D01A9" w:rsidRPr="00A57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D01A9" w:rsidRPr="00A57AB5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входять</w:t>
      </w:r>
      <w:proofErr w:type="spellEnd"/>
      <w:r w:rsidR="001D01A9" w:rsidRPr="00A57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="001D01A9" w:rsidRPr="00A57AB5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історично</w:t>
      </w:r>
      <w:proofErr w:type="spellEnd"/>
      <w:r w:rsidR="001D01A9" w:rsidRPr="00A57A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ї </w:t>
      </w:r>
      <w:r w:rsidRPr="00A57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лексики, </w:t>
      </w:r>
      <w:proofErr w:type="spellStart"/>
      <w:r w:rsidRPr="00A57AB5">
        <w:rPr>
          <w:rFonts w:ascii="Times New Roman" w:eastAsia="Times New Roman" w:hAnsi="Times New Roman" w:cs="Times New Roman"/>
          <w:sz w:val="28"/>
          <w:szCs w:val="28"/>
          <w:lang w:eastAsia="ru-RU"/>
        </w:rPr>
        <w:t>втративши</w:t>
      </w:r>
      <w:proofErr w:type="spellEnd"/>
      <w:r w:rsidRPr="00A57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7AB5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життєздатність</w:t>
      </w:r>
      <w:proofErr w:type="spellEnd"/>
      <w:r w:rsidRPr="00A57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A57AB5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свячений</w:t>
      </w:r>
      <w:proofErr w:type="spellEnd"/>
      <w:r w:rsidRPr="007516D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, смерд, </w:t>
      </w:r>
      <w:proofErr w:type="spellStart"/>
      <w:r w:rsidRPr="007516D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копний</w:t>
      </w:r>
      <w:proofErr w:type="spellEnd"/>
      <w:r w:rsidR="001D01A9" w:rsidRPr="00901573">
        <w:rPr>
          <w:rFonts w:ascii="Times New Roman" w:eastAsia="Times New Roman" w:hAnsi="Times New Roman" w:cs="Times New Roman"/>
          <w:color w:val="252525"/>
          <w:sz w:val="28"/>
          <w:szCs w:val="28"/>
          <w:lang w:val="uk-UA" w:eastAsia="ru-RU"/>
        </w:rPr>
        <w:t>,</w:t>
      </w:r>
      <w:r w:rsidRPr="007516D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майдан</w:t>
      </w:r>
      <w:r w:rsidR="001D01A9" w:rsidRPr="00901573">
        <w:rPr>
          <w:rFonts w:ascii="Times New Roman" w:eastAsia="Times New Roman" w:hAnsi="Times New Roman" w:cs="Times New Roman"/>
          <w:color w:val="252525"/>
          <w:sz w:val="28"/>
          <w:szCs w:val="28"/>
          <w:lang w:val="uk-UA" w:eastAsia="ru-RU"/>
        </w:rPr>
        <w:t>, осавула</w:t>
      </w:r>
      <w:r w:rsidR="001D01A9" w:rsidRPr="00901573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</w:t>
      </w:r>
      <w:r w:rsidR="001D01A9" w:rsidRPr="00901573">
        <w:rPr>
          <w:rFonts w:ascii="Times New Roman" w:eastAsia="Times New Roman" w:hAnsi="Times New Roman" w:cs="Times New Roman"/>
          <w:color w:val="252525"/>
          <w:sz w:val="28"/>
          <w:szCs w:val="28"/>
          <w:lang w:val="uk-UA" w:eastAsia="ru-RU"/>
        </w:rPr>
        <w:t>та інші</w:t>
      </w:r>
      <w:r w:rsidRPr="007516D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.</w:t>
      </w:r>
    </w:p>
    <w:p w:rsidR="001D01A9" w:rsidRPr="001D01A9" w:rsidRDefault="001D01A9" w:rsidP="003438D6">
      <w:pPr>
        <w:shd w:val="clear" w:color="auto" w:fill="FFFFFF"/>
        <w:spacing w:before="120" w:after="120"/>
        <w:ind w:firstLine="0"/>
        <w:contextualSpacing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901573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val="uk-UA" w:eastAsia="ru-RU"/>
        </w:rPr>
        <w:t>З точки зору</w:t>
      </w:r>
      <w:r w:rsidRPr="00901573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 xml:space="preserve"> структурно</w:t>
      </w:r>
      <w:proofErr w:type="spellStart"/>
      <w:r w:rsidRPr="00901573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val="uk-UA" w:eastAsia="ru-RU"/>
        </w:rPr>
        <w:t>го</w:t>
      </w:r>
      <w:proofErr w:type="spellEnd"/>
      <w:r w:rsidRPr="00901573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 xml:space="preserve"> план</w:t>
      </w:r>
      <w:r w:rsidRPr="00901573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val="uk-UA" w:eastAsia="ru-RU"/>
        </w:rPr>
        <w:t>у</w:t>
      </w:r>
      <w:r w:rsidRPr="001D01A9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 xml:space="preserve"> </w:t>
      </w:r>
      <w:proofErr w:type="spellStart"/>
      <w:r w:rsidRPr="001D01A9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>розрізняються</w:t>
      </w:r>
      <w:proofErr w:type="spellEnd"/>
      <w:r w:rsidRPr="001D01A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:</w:t>
      </w:r>
    </w:p>
    <w:p w:rsidR="001D01A9" w:rsidRPr="001D01A9" w:rsidRDefault="001D01A9" w:rsidP="000820AD">
      <w:pPr>
        <w:shd w:val="clear" w:color="auto" w:fill="FFFFFF"/>
        <w:spacing w:before="120" w:after="120"/>
        <w:ind w:firstLine="567"/>
        <w:contextualSpacing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1D01A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1.</w:t>
      </w:r>
      <w:r w:rsidRPr="001D01A9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>реалі</w:t>
      </w:r>
      <w:proofErr w:type="gramStart"/>
      <w:r w:rsidRPr="001D01A9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>ї-</w:t>
      </w:r>
      <w:proofErr w:type="gramEnd"/>
      <w:r w:rsidRPr="001D01A9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>одночлени</w:t>
      </w:r>
      <w:r w:rsidRPr="001D01A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: </w:t>
      </w:r>
      <w:proofErr w:type="spellStart"/>
      <w:r w:rsidRPr="001D01A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вечорниці</w:t>
      </w:r>
      <w:proofErr w:type="spellEnd"/>
      <w:r w:rsidRPr="001D01A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, </w:t>
      </w:r>
      <w:proofErr w:type="spellStart"/>
      <w:r w:rsidRPr="001D01A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кобзар</w:t>
      </w:r>
      <w:proofErr w:type="spellEnd"/>
      <w:r w:rsidRPr="001D01A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;</w:t>
      </w:r>
    </w:p>
    <w:p w:rsidR="001D01A9" w:rsidRPr="001D01A9" w:rsidRDefault="001D01A9" w:rsidP="000820AD">
      <w:pPr>
        <w:shd w:val="clear" w:color="auto" w:fill="FFFFFF"/>
        <w:spacing w:before="120" w:after="120"/>
        <w:ind w:firstLine="567"/>
        <w:contextualSpacing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1D01A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2.</w:t>
      </w:r>
      <w:r w:rsidRPr="001D01A9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>реалі</w:t>
      </w:r>
      <w:proofErr w:type="gramStart"/>
      <w:r w:rsidRPr="001D01A9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>ї-</w:t>
      </w:r>
      <w:proofErr w:type="gramEnd"/>
      <w:r w:rsidRPr="001D01A9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 xml:space="preserve">полічлени </w:t>
      </w:r>
      <w:proofErr w:type="spellStart"/>
      <w:r w:rsidRPr="001D01A9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>номінативного</w:t>
      </w:r>
      <w:proofErr w:type="spellEnd"/>
      <w:r w:rsidRPr="001D01A9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 xml:space="preserve"> характеру</w:t>
      </w:r>
      <w:r w:rsidRPr="001D01A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: </w:t>
      </w:r>
      <w:proofErr w:type="spellStart"/>
      <w:r w:rsidRPr="001D01A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троїста</w:t>
      </w:r>
      <w:proofErr w:type="spellEnd"/>
      <w:r w:rsidRPr="001D01A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</w:t>
      </w:r>
      <w:proofErr w:type="spellStart"/>
      <w:r w:rsidRPr="001D01A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музика</w:t>
      </w:r>
      <w:proofErr w:type="spellEnd"/>
      <w:r w:rsidRPr="001D01A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;</w:t>
      </w:r>
    </w:p>
    <w:p w:rsidR="001D01A9" w:rsidRPr="00095947" w:rsidRDefault="001D01A9" w:rsidP="00095947">
      <w:pPr>
        <w:shd w:val="clear" w:color="auto" w:fill="FFFFFF"/>
        <w:spacing w:before="120" w:after="120"/>
        <w:ind w:firstLine="567"/>
        <w:contextualSpacing/>
        <w:rPr>
          <w:rFonts w:ascii="Times New Roman" w:eastAsia="Times New Roman" w:hAnsi="Times New Roman" w:cs="Times New Roman"/>
          <w:color w:val="252525"/>
          <w:sz w:val="28"/>
          <w:szCs w:val="28"/>
          <w:lang w:val="uk-UA" w:eastAsia="ru-RU"/>
        </w:rPr>
      </w:pPr>
      <w:r w:rsidRPr="001D01A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3.</w:t>
      </w:r>
      <w:r w:rsidRPr="001D01A9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>реалі</w:t>
      </w:r>
      <w:proofErr w:type="gramStart"/>
      <w:r w:rsidRPr="001D01A9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>ї-</w:t>
      </w:r>
      <w:proofErr w:type="gramEnd"/>
      <w:r w:rsidRPr="001D01A9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>фразеологізми</w:t>
      </w:r>
      <w:r w:rsidRPr="001D01A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: </w:t>
      </w:r>
      <w:proofErr w:type="spellStart"/>
      <w:r w:rsidRPr="001D01A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лоби</w:t>
      </w:r>
      <w:proofErr w:type="spellEnd"/>
      <w:r w:rsidRPr="001D01A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</w:t>
      </w:r>
      <w:proofErr w:type="spellStart"/>
      <w:r w:rsidRPr="001D01A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забрити</w:t>
      </w:r>
      <w:proofErr w:type="spellEnd"/>
      <w:r w:rsidRPr="001D01A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, стати </w:t>
      </w:r>
      <w:proofErr w:type="spellStart"/>
      <w:r w:rsidRPr="001D01A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під</w:t>
      </w:r>
      <w:proofErr w:type="spellEnd"/>
      <w:r w:rsidRPr="001D01A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</w:t>
      </w:r>
      <w:proofErr w:type="spellStart"/>
      <w:r w:rsidRPr="001D01A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вінок</w:t>
      </w:r>
      <w:proofErr w:type="spellEnd"/>
      <w:r w:rsidRPr="001D01A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.</w:t>
      </w:r>
    </w:p>
    <w:p w:rsidR="00816044" w:rsidRPr="00901573" w:rsidRDefault="001D01A9" w:rsidP="00D72251">
      <w:pPr>
        <w:shd w:val="clear" w:color="auto" w:fill="FFFFFF"/>
        <w:spacing w:before="120" w:after="120"/>
        <w:ind w:firstLine="567"/>
        <w:contextualSpacing/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uk-UA"/>
        </w:rPr>
      </w:pPr>
      <w:r w:rsidRPr="00901573">
        <w:rPr>
          <w:rFonts w:ascii="Times New Roman" w:eastAsia="Times New Roman" w:hAnsi="Times New Roman" w:cs="Times New Roman"/>
          <w:color w:val="252525"/>
          <w:sz w:val="28"/>
          <w:szCs w:val="28"/>
          <w:lang w:val="uk-UA" w:eastAsia="ru-RU"/>
        </w:rPr>
        <w:t>Також існують, так звані приховані, або потаємні реалії, з одного боку вони мають відповідники у мові перекладу, але з точки зору художньо-стилістичного забарвлення, можуть привест</w:t>
      </w:r>
      <w:r w:rsidR="003438D6">
        <w:rPr>
          <w:rFonts w:ascii="Times New Roman" w:eastAsia="Times New Roman" w:hAnsi="Times New Roman" w:cs="Times New Roman"/>
          <w:color w:val="252525"/>
          <w:sz w:val="28"/>
          <w:szCs w:val="28"/>
          <w:lang w:val="uk-UA" w:eastAsia="ru-RU"/>
        </w:rPr>
        <w:t>и до труднощів під час перекладу</w:t>
      </w:r>
      <w:r w:rsidRPr="00901573">
        <w:rPr>
          <w:rFonts w:ascii="Times New Roman" w:eastAsia="Times New Roman" w:hAnsi="Times New Roman" w:cs="Times New Roman"/>
          <w:color w:val="252525"/>
          <w:sz w:val="28"/>
          <w:szCs w:val="28"/>
          <w:lang w:val="uk-UA" w:eastAsia="ru-RU"/>
        </w:rPr>
        <w:t xml:space="preserve">. </w:t>
      </w:r>
      <w:r w:rsidR="00816044" w:rsidRPr="00901573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uk-UA"/>
        </w:rPr>
        <w:t>Як ми бачимо</w:t>
      </w:r>
      <w:r w:rsidRPr="00901573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uk-UA"/>
        </w:rPr>
        <w:t xml:space="preserve">, справа не стільки у предметно-логічних відмінностях міжмовних відповідників слів типу </w:t>
      </w:r>
      <w:r w:rsidR="003438D6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uk-UA"/>
        </w:rPr>
        <w:t>«</w:t>
      </w:r>
      <w:r w:rsidRPr="00901573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uk-UA"/>
        </w:rPr>
        <w:t>калина</w:t>
      </w:r>
      <w:r w:rsidR="003438D6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uk-UA"/>
        </w:rPr>
        <w:t>»</w:t>
      </w:r>
      <w:r w:rsidRPr="00901573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uk-UA"/>
        </w:rPr>
        <w:t xml:space="preserve">, </w:t>
      </w:r>
      <w:r w:rsidR="003438D6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uk-UA"/>
        </w:rPr>
        <w:t>«</w:t>
      </w:r>
      <w:r w:rsidRPr="00901573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uk-UA"/>
        </w:rPr>
        <w:t>піч</w:t>
      </w:r>
      <w:r w:rsidR="003438D6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uk-UA"/>
        </w:rPr>
        <w:t>»</w:t>
      </w:r>
      <w:r w:rsidRPr="00901573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uk-UA"/>
        </w:rPr>
        <w:t xml:space="preserve">, </w:t>
      </w:r>
      <w:r w:rsidR="003438D6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uk-UA"/>
        </w:rPr>
        <w:t>«</w:t>
      </w:r>
      <w:r w:rsidRPr="00901573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uk-UA"/>
        </w:rPr>
        <w:t>рушник</w:t>
      </w:r>
      <w:r w:rsidR="003438D6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uk-UA"/>
        </w:rPr>
        <w:t>»</w:t>
      </w:r>
      <w:r w:rsidRPr="00901573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uk-UA"/>
        </w:rPr>
        <w:t xml:space="preserve">, </w:t>
      </w:r>
      <w:r w:rsidR="003438D6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uk-UA"/>
        </w:rPr>
        <w:t>«</w:t>
      </w:r>
      <w:r w:rsidRPr="00901573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uk-UA"/>
        </w:rPr>
        <w:t>тополя</w:t>
      </w:r>
      <w:r w:rsidR="003438D6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uk-UA"/>
        </w:rPr>
        <w:t>»</w:t>
      </w:r>
      <w:r w:rsidRPr="00901573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uk-UA"/>
        </w:rPr>
        <w:t xml:space="preserve"> тощо, скільки у відсутності в них аналогічних символічних функцій. </w:t>
      </w:r>
      <w:proofErr w:type="spellStart"/>
      <w:r w:rsidRPr="00901573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Саме</w:t>
      </w:r>
      <w:proofErr w:type="spellEnd"/>
      <w:r w:rsidRPr="00901573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901573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властиві</w:t>
      </w:r>
      <w:proofErr w:type="spellEnd"/>
      <w:r w:rsidRPr="00901573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901573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українській</w:t>
      </w:r>
      <w:proofErr w:type="spellEnd"/>
      <w:r w:rsidRPr="00901573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901573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мові</w:t>
      </w:r>
      <w:proofErr w:type="spellEnd"/>
      <w:r w:rsidRPr="00901573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901573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символічні</w:t>
      </w:r>
      <w:proofErr w:type="spellEnd"/>
      <w:r w:rsidRPr="00901573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901573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функції</w:t>
      </w:r>
      <w:proofErr w:type="spellEnd"/>
      <w:r w:rsidRPr="00901573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901573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роблять</w:t>
      </w:r>
      <w:proofErr w:type="spellEnd"/>
      <w:r w:rsidRPr="00901573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901573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ix</w:t>
      </w:r>
      <w:proofErr w:type="spellEnd"/>
      <w:r w:rsidRPr="00901573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901573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прихованими</w:t>
      </w:r>
      <w:proofErr w:type="spellEnd"/>
      <w:r w:rsidRPr="00901573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, </w:t>
      </w:r>
      <w:proofErr w:type="spellStart"/>
      <w:r w:rsidRPr="00901573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або</w:t>
      </w:r>
      <w:proofErr w:type="spellEnd"/>
      <w:r w:rsidRPr="00901573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, </w:t>
      </w:r>
      <w:proofErr w:type="spellStart"/>
      <w:r w:rsidRPr="00901573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точніше</w:t>
      </w:r>
      <w:proofErr w:type="spellEnd"/>
      <w:r w:rsidRPr="00901573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, </w:t>
      </w:r>
      <w:proofErr w:type="spellStart"/>
      <w:r w:rsidRPr="00901573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асоціативними</w:t>
      </w:r>
      <w:proofErr w:type="spellEnd"/>
      <w:r w:rsidRPr="00901573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901573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реаліями</w:t>
      </w:r>
      <w:proofErr w:type="spellEnd"/>
      <w:r w:rsidRPr="00901573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, </w:t>
      </w:r>
      <w:proofErr w:type="spellStart"/>
      <w:r w:rsidRPr="00901573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які</w:t>
      </w:r>
      <w:proofErr w:type="spellEnd"/>
      <w:r w:rsidRPr="00901573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не </w:t>
      </w:r>
      <w:proofErr w:type="spellStart"/>
      <w:r w:rsidRPr="00901573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мають</w:t>
      </w:r>
      <w:proofErr w:type="spellEnd"/>
      <w:r w:rsidRPr="00901573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901573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прямих</w:t>
      </w:r>
      <w:proofErr w:type="spellEnd"/>
      <w:r w:rsidRPr="00901573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901573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анал</w:t>
      </w:r>
      <w:r w:rsidR="00A57AB5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огі</w:t>
      </w:r>
      <w:proofErr w:type="gramStart"/>
      <w:r w:rsidR="00A57AB5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в</w:t>
      </w:r>
      <w:proofErr w:type="spellEnd"/>
      <w:proofErr w:type="gramEnd"/>
      <w:r w:rsidR="00A57AB5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у </w:t>
      </w:r>
      <w:proofErr w:type="spellStart"/>
      <w:r w:rsidR="00A57AB5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інших</w:t>
      </w:r>
      <w:proofErr w:type="spellEnd"/>
      <w:r w:rsidR="00A57AB5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="00A57AB5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європейських</w:t>
      </w:r>
      <w:proofErr w:type="spellEnd"/>
      <w:r w:rsidR="00A57AB5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="00A57AB5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мовах</w:t>
      </w:r>
      <w:proofErr w:type="spellEnd"/>
      <w:r w:rsidR="00A57AB5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uk-UA"/>
        </w:rPr>
        <w:t>.</w:t>
      </w:r>
      <w:r w:rsidR="00D72251" w:rsidRPr="00D72251">
        <w:t xml:space="preserve"> </w:t>
      </w:r>
      <w:r w:rsidR="00D72251" w:rsidRPr="00D72251">
        <w:rPr>
          <w:rFonts w:ascii="Times New Roman" w:hAnsi="Times New Roman" w:cs="Times New Roman"/>
          <w:sz w:val="28"/>
          <w:szCs w:val="28"/>
          <w:shd w:val="clear" w:color="auto" w:fill="FFFFFF"/>
        </w:rPr>
        <w:t>Влахов</w:t>
      </w:r>
      <w:r w:rsidR="00D72251" w:rsidRPr="00D72251"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uk-UA"/>
        </w:rPr>
        <w:t xml:space="preserve"> </w:t>
      </w:r>
      <w:r w:rsidR="00D72251" w:rsidRPr="00D7225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і</w:t>
      </w:r>
      <w:r w:rsidR="00D72251" w:rsidRPr="00D7225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uk-UA"/>
        </w:rPr>
        <w:t xml:space="preserve"> </w:t>
      </w:r>
      <w:r w:rsidR="00D72251" w:rsidRPr="00746247">
        <w:rPr>
          <w:rFonts w:ascii="Times New Roman" w:hAnsi="Times New Roman" w:cs="Times New Roman"/>
          <w:sz w:val="28"/>
          <w:szCs w:val="28"/>
          <w:shd w:val="clear" w:color="auto" w:fill="FFFFFF"/>
        </w:rPr>
        <w:t>Флорин</w:t>
      </w:r>
      <w:r w:rsidR="00D72251" w:rsidRPr="0074624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3438D6" w:rsidRPr="00746247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зазначають</w:t>
      </w:r>
      <w:proofErr w:type="spellEnd"/>
      <w:r w:rsidR="003438D6" w:rsidRPr="00746247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, </w:t>
      </w:r>
      <w:proofErr w:type="spellStart"/>
      <w:r w:rsidR="003438D6" w:rsidRPr="00746247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що</w:t>
      </w:r>
      <w:proofErr w:type="spellEnd"/>
      <w:r w:rsidR="003438D6" w:rsidRPr="00746247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="00D72251" w:rsidRPr="00746247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приблизний</w:t>
      </w:r>
      <w:proofErr w:type="spellEnd"/>
      <w:r w:rsidR="00D72251" w:rsidRPr="00746247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переклад </w:t>
      </w:r>
      <w:proofErr w:type="spellStart"/>
      <w:r w:rsidR="00D72251" w:rsidRPr="00746247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реалій</w:t>
      </w:r>
      <w:proofErr w:type="spellEnd"/>
      <w:r w:rsidR="00D72251" w:rsidRPr="00746247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, як </w:t>
      </w:r>
      <w:proofErr w:type="spellStart"/>
      <w:proofErr w:type="gramStart"/>
      <w:r w:rsidR="00D72251" w:rsidRPr="00746247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п</w:t>
      </w:r>
      <w:proofErr w:type="gramEnd"/>
      <w:r w:rsidR="00D72251" w:rsidRPr="00746247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ідказує</w:t>
      </w:r>
      <w:proofErr w:type="spellEnd"/>
      <w:r w:rsidR="00D72251" w:rsidRPr="00746247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сама </w:t>
      </w:r>
      <w:proofErr w:type="spellStart"/>
      <w:r w:rsidR="00D72251" w:rsidRPr="00746247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назва</w:t>
      </w:r>
      <w:proofErr w:type="spellEnd"/>
      <w:r w:rsidR="00D72251" w:rsidRPr="00746247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, не є </w:t>
      </w:r>
      <w:proofErr w:type="spellStart"/>
      <w:r w:rsidR="00D72251" w:rsidRPr="00746247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адекватним</w:t>
      </w:r>
      <w:proofErr w:type="spellEnd"/>
      <w:r w:rsidR="00D72251" w:rsidRPr="00746247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, </w:t>
      </w:r>
      <w:proofErr w:type="spellStart"/>
      <w:r w:rsidR="00D72251" w:rsidRPr="00746247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передає</w:t>
      </w:r>
      <w:proofErr w:type="spellEnd"/>
      <w:r w:rsidR="00D72251" w:rsidRPr="00746247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="00D72251" w:rsidRPr="00746247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зміст</w:t>
      </w:r>
      <w:proofErr w:type="spellEnd"/>
      <w:r w:rsidR="00D72251" w:rsidRPr="00746247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="00D72251" w:rsidRPr="00746247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відповідної</w:t>
      </w:r>
      <w:proofErr w:type="spellEnd"/>
      <w:r w:rsidR="00D72251" w:rsidRPr="00746247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="00D72251" w:rsidRPr="00746247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одиниці</w:t>
      </w:r>
      <w:proofErr w:type="spellEnd"/>
      <w:r w:rsidR="00D72251" w:rsidRPr="00746247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не </w:t>
      </w:r>
      <w:proofErr w:type="spellStart"/>
      <w:r w:rsidR="00D72251" w:rsidRPr="00746247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повністю</w:t>
      </w:r>
      <w:proofErr w:type="spellEnd"/>
      <w:r w:rsidR="00D72251" w:rsidRPr="00746247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, а </w:t>
      </w:r>
      <w:proofErr w:type="spellStart"/>
      <w:r w:rsidR="00D72251" w:rsidRPr="00746247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що</w:t>
      </w:r>
      <w:proofErr w:type="spellEnd"/>
      <w:r w:rsidR="00D72251" w:rsidRPr="00746247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="00D72251" w:rsidRPr="00746247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стосується</w:t>
      </w:r>
      <w:proofErr w:type="spellEnd"/>
      <w:r w:rsidR="00D72251" w:rsidRPr="00746247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="00D72251" w:rsidRPr="00746247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національного</w:t>
      </w:r>
      <w:proofErr w:type="spellEnd"/>
      <w:r w:rsidR="00D72251" w:rsidRPr="00746247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і </w:t>
      </w:r>
      <w:proofErr w:type="spellStart"/>
      <w:r w:rsidR="00D72251" w:rsidRPr="00746247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історичного</w:t>
      </w:r>
      <w:proofErr w:type="spellEnd"/>
      <w:r w:rsidR="00D72251" w:rsidRPr="00746247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колориту, то про </w:t>
      </w:r>
      <w:proofErr w:type="spellStart"/>
      <w:r w:rsidR="00D72251" w:rsidRPr="00746247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нього</w:t>
      </w:r>
      <w:proofErr w:type="spellEnd"/>
      <w:r w:rsidR="00D72251" w:rsidRPr="00746247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="00D72251" w:rsidRPr="00746247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читач</w:t>
      </w:r>
      <w:proofErr w:type="spellEnd"/>
      <w:r w:rsidR="00D72251" w:rsidRPr="00746247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="00D72251" w:rsidRPr="00746247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може</w:t>
      </w:r>
      <w:proofErr w:type="spellEnd"/>
      <w:r w:rsidR="00D72251" w:rsidRPr="00746247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="00D72251" w:rsidRPr="00746247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здогадуватися</w:t>
      </w:r>
      <w:proofErr w:type="spellEnd"/>
      <w:r w:rsidR="00D72251" w:rsidRPr="00746247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, </w:t>
      </w:r>
      <w:proofErr w:type="spellStart"/>
      <w:r w:rsidR="00D72251" w:rsidRPr="00746247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лише</w:t>
      </w:r>
      <w:proofErr w:type="spellEnd"/>
      <w:r w:rsidR="00D72251" w:rsidRPr="00746247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="00D72251" w:rsidRPr="00746247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якщо</w:t>
      </w:r>
      <w:proofErr w:type="spellEnd"/>
      <w:r w:rsidR="00D72251" w:rsidRPr="00746247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="00D72251" w:rsidRPr="00746247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митець-парекладач</w:t>
      </w:r>
      <w:proofErr w:type="spellEnd"/>
      <w:r w:rsidR="00D72251" w:rsidRPr="00746247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="00D72251" w:rsidRPr="00746247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зумів</w:t>
      </w:r>
      <w:proofErr w:type="spellEnd"/>
      <w:r w:rsidR="00D72251" w:rsidRPr="00746247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="00D72251" w:rsidRPr="00746247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підказати</w:t>
      </w:r>
      <w:proofErr w:type="spellEnd"/>
      <w:r w:rsidR="00D72251" w:rsidRPr="00746247"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</w:t>
      </w:r>
      <w:proofErr w:type="spellStart"/>
      <w:r w:rsidR="00D72251" w:rsidRPr="00746247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це</w:t>
      </w:r>
      <w:proofErr w:type="spellEnd"/>
      <w:r w:rsidR="00D72251" w:rsidRPr="00746247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="003438D6" w:rsidRPr="00746247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своїм</w:t>
      </w:r>
      <w:proofErr w:type="spellEnd"/>
      <w:r w:rsidR="003438D6" w:rsidRPr="00746247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="003438D6" w:rsidRPr="00746247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вибором</w:t>
      </w:r>
      <w:proofErr w:type="spellEnd"/>
      <w:r w:rsidR="003438D6" w:rsidRPr="00746247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="003438D6" w:rsidRPr="00746247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засобів</w:t>
      </w:r>
      <w:proofErr w:type="spellEnd"/>
      <w:r w:rsidR="003438D6" w:rsidRPr="00746247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="003438D6" w:rsidRPr="00746247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вираження</w:t>
      </w:r>
      <w:proofErr w:type="spellEnd"/>
      <w:r w:rsidR="00D72251" w:rsidRPr="00746247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.</w:t>
      </w:r>
      <w:bookmarkStart w:id="0" w:name="_GoBack"/>
      <w:bookmarkEnd w:id="0"/>
      <w:r w:rsidRPr="00D7225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="00816044" w:rsidRPr="00901573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Проте</w:t>
      </w:r>
      <w:proofErr w:type="spellEnd"/>
      <w:r w:rsidR="00816044" w:rsidRPr="00901573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="00816044" w:rsidRPr="00901573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існує</w:t>
      </w:r>
      <w:proofErr w:type="spellEnd"/>
      <w:r w:rsidR="00816044" w:rsidRPr="00901573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="00816044" w:rsidRPr="00901573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можливість</w:t>
      </w:r>
      <w:proofErr w:type="spellEnd"/>
      <w:r w:rsidR="00816044" w:rsidRPr="00901573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="00816044" w:rsidRPr="00901573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передавання</w:t>
      </w:r>
      <w:proofErr w:type="spellEnd"/>
      <w:r w:rsidR="00816044" w:rsidRPr="00901573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="00816044" w:rsidRPr="00901573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цих</w:t>
      </w:r>
      <w:proofErr w:type="spellEnd"/>
      <w:r w:rsidR="00816044" w:rsidRPr="00901573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="00816044" w:rsidRPr="00901573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реалій</w:t>
      </w:r>
      <w:proofErr w:type="spellEnd"/>
      <w:r w:rsidR="00816044" w:rsidRPr="00901573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за </w:t>
      </w:r>
      <w:proofErr w:type="spellStart"/>
      <w:r w:rsidR="00816044" w:rsidRPr="00901573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допомогою</w:t>
      </w:r>
      <w:proofErr w:type="spellEnd"/>
      <w:r w:rsidR="00816044" w:rsidRPr="00901573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816044" w:rsidRPr="00901573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р</w:t>
      </w:r>
      <w:proofErr w:type="gramEnd"/>
      <w:r w:rsidR="00816044" w:rsidRPr="00901573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ізних</w:t>
      </w:r>
      <w:proofErr w:type="spellEnd"/>
      <w:r w:rsidR="00816044" w:rsidRPr="00901573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="00816044" w:rsidRPr="00901573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типів</w:t>
      </w:r>
      <w:proofErr w:type="spellEnd"/>
      <w:r w:rsidR="00816044" w:rsidRPr="00901573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="00816044" w:rsidRPr="00901573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синонімічних</w:t>
      </w:r>
      <w:proofErr w:type="spellEnd"/>
      <w:r w:rsidR="00816044" w:rsidRPr="00901573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uk-UA"/>
        </w:rPr>
        <w:t xml:space="preserve"> та ситуативних </w:t>
      </w:r>
      <w:proofErr w:type="spellStart"/>
      <w:r w:rsidR="00816044" w:rsidRPr="00901573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відповідників</w:t>
      </w:r>
      <w:proofErr w:type="spellEnd"/>
      <w:r w:rsidR="00816044" w:rsidRPr="00901573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. </w:t>
      </w:r>
      <w:proofErr w:type="spellStart"/>
      <w:r w:rsidR="00816044" w:rsidRPr="00901573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Наприклад</w:t>
      </w:r>
      <w:proofErr w:type="spellEnd"/>
      <w:r w:rsidR="00816044" w:rsidRPr="00901573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, </w:t>
      </w:r>
      <w:proofErr w:type="spellStart"/>
      <w:r w:rsidR="00816044" w:rsidRPr="00901573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відносним</w:t>
      </w:r>
      <w:proofErr w:type="spellEnd"/>
      <w:r w:rsidR="00816044" w:rsidRPr="00901573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="00816044" w:rsidRPr="00901573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відповідником</w:t>
      </w:r>
      <w:proofErr w:type="spellEnd"/>
      <w:r w:rsidR="00816044" w:rsidRPr="00901573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="00816044" w:rsidRPr="00901573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української</w:t>
      </w:r>
      <w:proofErr w:type="spellEnd"/>
      <w:r w:rsidR="00816044" w:rsidRPr="00901573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="00816044" w:rsidRPr="00901573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асоціативної</w:t>
      </w:r>
      <w:proofErr w:type="spellEnd"/>
      <w:r w:rsidR="00816044" w:rsidRPr="00901573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="00816044" w:rsidRPr="00901573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реалії</w:t>
      </w:r>
      <w:proofErr w:type="spellEnd"/>
      <w:r w:rsidR="00816044" w:rsidRPr="00901573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r w:rsidR="00A57AB5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uk-UA"/>
        </w:rPr>
        <w:t>«</w:t>
      </w:r>
      <w:r w:rsidR="00816044" w:rsidRPr="00901573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калина</w:t>
      </w:r>
      <w:r w:rsidR="00A57AB5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uk-UA"/>
        </w:rPr>
        <w:t>»</w:t>
      </w:r>
      <w:r w:rsidR="00816044" w:rsidRPr="00901573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="00816044" w:rsidRPr="00901573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може</w:t>
      </w:r>
      <w:proofErr w:type="spellEnd"/>
      <w:r w:rsidR="00816044" w:rsidRPr="00901573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="00816044" w:rsidRPr="00901573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виступати</w:t>
      </w:r>
      <w:proofErr w:type="spellEnd"/>
      <w:r w:rsidR="00816044" w:rsidRPr="00901573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="00816044" w:rsidRPr="00901573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англійська</w:t>
      </w:r>
      <w:proofErr w:type="spellEnd"/>
      <w:r w:rsidR="00816044" w:rsidRPr="00901573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лексема </w:t>
      </w:r>
      <w:r w:rsidR="00A57AB5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uk-UA"/>
        </w:rPr>
        <w:t>«</w:t>
      </w:r>
      <w:proofErr w:type="spellStart"/>
      <w:r w:rsidR="00816044" w:rsidRPr="00901573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cranberry</w:t>
      </w:r>
      <w:proofErr w:type="spellEnd"/>
      <w:r w:rsidR="00A57AB5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uk-UA"/>
        </w:rPr>
        <w:t>»</w:t>
      </w:r>
      <w:r w:rsidR="00816044" w:rsidRPr="00901573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(</w:t>
      </w:r>
      <w:proofErr w:type="spellStart"/>
      <w:r w:rsidR="00816044" w:rsidRPr="00901573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журавлина</w:t>
      </w:r>
      <w:proofErr w:type="spellEnd"/>
      <w:r w:rsidR="00816044" w:rsidRPr="00901573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), яка </w:t>
      </w:r>
      <w:proofErr w:type="spellStart"/>
      <w:r w:rsidR="00816044" w:rsidRPr="00901573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вживається</w:t>
      </w:r>
      <w:proofErr w:type="spellEnd"/>
      <w:r w:rsidR="00816044" w:rsidRPr="00901573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в </w:t>
      </w:r>
      <w:proofErr w:type="spellStart"/>
      <w:r w:rsidR="00816044" w:rsidRPr="00901573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літературі</w:t>
      </w:r>
      <w:proofErr w:type="spellEnd"/>
      <w:r w:rsidR="00816044" w:rsidRPr="00901573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r w:rsidR="00816044" w:rsidRPr="00901573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uk-UA"/>
        </w:rPr>
        <w:t xml:space="preserve">та </w:t>
      </w:r>
      <w:proofErr w:type="spellStart"/>
      <w:r w:rsidR="00816044" w:rsidRPr="00901573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uk-UA"/>
        </w:rPr>
        <w:t>пов</w:t>
      </w:r>
      <w:proofErr w:type="spellEnd"/>
      <w:r w:rsidR="00816044" w:rsidRPr="00901573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’</w:t>
      </w:r>
      <w:proofErr w:type="spellStart"/>
      <w:r w:rsidR="00816044" w:rsidRPr="00901573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язана</w:t>
      </w:r>
      <w:proofErr w:type="spellEnd"/>
      <w:r w:rsidR="00816044" w:rsidRPr="00901573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з </w:t>
      </w:r>
      <w:proofErr w:type="spellStart"/>
      <w:r w:rsidR="00816044" w:rsidRPr="00901573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дівочою</w:t>
      </w:r>
      <w:proofErr w:type="spellEnd"/>
      <w:r w:rsidR="00816044" w:rsidRPr="00901573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="00816044" w:rsidRPr="00901573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цнотлив</w:t>
      </w:r>
      <w:r w:rsidR="00816044" w:rsidRPr="00901573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uk-UA"/>
        </w:rPr>
        <w:t>істю</w:t>
      </w:r>
      <w:proofErr w:type="spellEnd"/>
      <w:r w:rsidR="00816044" w:rsidRPr="00901573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й </w:t>
      </w:r>
      <w:proofErr w:type="spellStart"/>
      <w:r w:rsidR="00816044" w:rsidRPr="00901573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червоно</w:t>
      </w:r>
      <w:proofErr w:type="spellEnd"/>
      <w:r w:rsidR="00816044" w:rsidRPr="00901573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uk-UA"/>
        </w:rPr>
        <w:t>ю</w:t>
      </w:r>
      <w:r w:rsidR="00816044" w:rsidRPr="00901573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="00816044" w:rsidRPr="00901573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барв</w:t>
      </w:r>
      <w:r w:rsidR="00816044" w:rsidRPr="00901573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uk-UA"/>
        </w:rPr>
        <w:t>ою</w:t>
      </w:r>
      <w:proofErr w:type="spellEnd"/>
      <w:r w:rsidR="00816044" w:rsidRPr="00901573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.</w:t>
      </w:r>
      <w:r w:rsidR="00816044" w:rsidRPr="00901573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uk-UA"/>
        </w:rPr>
        <w:t xml:space="preserve"> Подібні функції у французькій мові виконують флористичні назви</w:t>
      </w:r>
      <w:r w:rsidR="00A57AB5"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uk-UA"/>
        </w:rPr>
        <w:t xml:space="preserve"> «</w:t>
      </w:r>
      <w:hyperlink r:id="rId9" w:tooltip="Aubepine (ще не написана)" w:history="1">
        <w:proofErr w:type="spellStart"/>
        <w:r w:rsidR="00816044" w:rsidRPr="00901573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aubepine</w:t>
        </w:r>
        <w:proofErr w:type="spellEnd"/>
      </w:hyperlink>
      <w:r w:rsidR="00A57AB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» </w:t>
      </w:r>
      <w:r w:rsidR="00816044" w:rsidRPr="00901573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uk-UA"/>
        </w:rPr>
        <w:t xml:space="preserve">(глід) та </w:t>
      </w:r>
      <w:r w:rsidR="00A57AB5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uk-UA"/>
        </w:rPr>
        <w:t>«</w:t>
      </w:r>
      <w:proofErr w:type="spellStart"/>
      <w:r w:rsidR="00816044" w:rsidRPr="00901573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ronce</w:t>
      </w:r>
      <w:proofErr w:type="spellEnd"/>
      <w:r w:rsidR="00A57AB5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uk-UA"/>
        </w:rPr>
        <w:t>»</w:t>
      </w:r>
      <w:r w:rsidR="00816044" w:rsidRPr="00901573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uk-UA"/>
        </w:rPr>
        <w:t xml:space="preserve"> </w:t>
      </w:r>
      <w:r w:rsidR="00816044" w:rsidRPr="00901573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uk-UA"/>
        </w:rPr>
        <w:lastRenderedPageBreak/>
        <w:t xml:space="preserve">(ожина). </w:t>
      </w:r>
      <w:r w:rsidR="00816044" w:rsidRPr="00901573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Напевно </w:t>
      </w:r>
      <w:proofErr w:type="spellStart"/>
      <w:r w:rsidR="00816044" w:rsidRPr="00901573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усі</w:t>
      </w:r>
      <w:proofErr w:type="spellEnd"/>
      <w:r w:rsidR="00816044" w:rsidRPr="00901573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народи </w:t>
      </w:r>
      <w:proofErr w:type="spellStart"/>
      <w:r w:rsidR="00816044" w:rsidRPr="00901573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мають</w:t>
      </w:r>
      <w:proofErr w:type="spellEnd"/>
      <w:r w:rsidR="00816044" w:rsidRPr="00901573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="00816044" w:rsidRPr="00901573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улюблені</w:t>
      </w:r>
      <w:proofErr w:type="spellEnd"/>
      <w:r w:rsidR="00816044" w:rsidRPr="00901573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="00816044" w:rsidRPr="00901573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рослини-символи</w:t>
      </w:r>
      <w:proofErr w:type="spellEnd"/>
      <w:r w:rsidR="00816044" w:rsidRPr="00901573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. </w:t>
      </w:r>
      <w:proofErr w:type="spellStart"/>
      <w:r w:rsidR="00816044" w:rsidRPr="00901573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Канадці</w:t>
      </w:r>
      <w:proofErr w:type="spellEnd"/>
      <w:r w:rsidR="00816044" w:rsidRPr="00901573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="00816044" w:rsidRPr="00901573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люблять</w:t>
      </w:r>
      <w:proofErr w:type="spellEnd"/>
      <w:r w:rsidR="00816044" w:rsidRPr="00901573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клен, </w:t>
      </w:r>
      <w:proofErr w:type="spellStart"/>
      <w:r w:rsidR="00816044" w:rsidRPr="00901573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росіяни</w:t>
      </w:r>
      <w:proofErr w:type="spellEnd"/>
      <w:r w:rsidR="00816044" w:rsidRPr="00901573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 — </w:t>
      </w:r>
      <w:proofErr w:type="spellStart"/>
      <w:r w:rsidR="00816044" w:rsidRPr="00901573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берізку</w:t>
      </w:r>
      <w:proofErr w:type="spellEnd"/>
      <w:r w:rsidR="00816044" w:rsidRPr="00901573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, а </w:t>
      </w:r>
      <w:proofErr w:type="spellStart"/>
      <w:r w:rsidR="00816044" w:rsidRPr="00901573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українці</w:t>
      </w:r>
      <w:proofErr w:type="spellEnd"/>
      <w:r w:rsidR="00816044" w:rsidRPr="00901573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="00816044" w:rsidRPr="00901573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полюбляють</w:t>
      </w:r>
      <w:proofErr w:type="spellEnd"/>
      <w:r w:rsidR="00816044" w:rsidRPr="00901573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вербу і калину.</w:t>
      </w:r>
      <w:r w:rsidR="00816044" w:rsidRPr="00901573"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 </w:t>
      </w:r>
    </w:p>
    <w:p w:rsidR="00816044" w:rsidRPr="00901573" w:rsidRDefault="00816044" w:rsidP="000820AD">
      <w:pPr>
        <w:shd w:val="clear" w:color="auto" w:fill="FFFFFF"/>
        <w:spacing w:before="120" w:after="120"/>
        <w:ind w:firstLine="567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901573"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uk-UA"/>
        </w:rPr>
        <w:t xml:space="preserve">Історичний приклад локалізації – переклад власних імен та географічних назв. Наприклад, </w:t>
      </w:r>
      <w:proofErr w:type="spellStart"/>
      <w:r w:rsidRPr="00901573"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uk-UA"/>
        </w:rPr>
        <w:t>ім</w:t>
      </w:r>
      <w:proofErr w:type="spellEnd"/>
      <w:r w:rsidRPr="00901573"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’я Чарльз (</w:t>
      </w:r>
      <w:r w:rsidRPr="00901573"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en-US"/>
        </w:rPr>
        <w:t>Charles</w:t>
      </w:r>
      <w:r w:rsidRPr="00901573"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) </w:t>
      </w:r>
      <w:r w:rsidRPr="009015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як Карл або Шарль у Франції, Карло в Італії, Кар</w:t>
      </w:r>
      <w:r w:rsidR="003438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ел в Чехії, а в Польщі – </w:t>
      </w:r>
      <w:proofErr w:type="spellStart"/>
      <w:r w:rsidR="003438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Кароль</w:t>
      </w:r>
      <w:proofErr w:type="spellEnd"/>
      <w:r w:rsidR="003438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3438D6" w:rsidRDefault="00816044" w:rsidP="003438D6">
      <w:pPr>
        <w:shd w:val="clear" w:color="auto" w:fill="FFFFFF"/>
        <w:spacing w:before="120" w:after="120"/>
        <w:ind w:firstLine="567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9015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Хороший перекладач повинен також вміти </w:t>
      </w:r>
      <w:proofErr w:type="spellStart"/>
      <w:r w:rsidRPr="009015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локалізовувати</w:t>
      </w:r>
      <w:proofErr w:type="spellEnd"/>
      <w:r w:rsidRPr="009015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цифрові значення, так</w:t>
      </w:r>
      <w:r w:rsidR="00A57A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і як температуру, міру</w:t>
      </w:r>
      <w:r w:rsidRPr="009015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ваги, довжини, грошові значення, дати</w:t>
      </w:r>
      <w:r w:rsidR="00A57A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</w:t>
      </w:r>
      <w:r w:rsidRPr="009015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в місцеві стандарти. Розглянемо детальніше. Почнемо з тем</w:t>
      </w:r>
      <w:r w:rsidR="003438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ператури. І</w:t>
      </w:r>
      <w:r w:rsidRPr="009015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снує багат</w:t>
      </w:r>
      <w:r w:rsidR="004E67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о шкал для вимірювання – </w:t>
      </w:r>
      <w:r w:rsidR="003438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шкала </w:t>
      </w:r>
      <w:r w:rsidR="004E67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Цельсія, Фаренгейта, Кельвіна, </w:t>
      </w:r>
      <w:proofErr w:type="spellStart"/>
      <w:r w:rsidR="004E67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Ранкіна</w:t>
      </w:r>
      <w:proofErr w:type="spellEnd"/>
      <w:r w:rsidR="004E67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="004E67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Деліля</w:t>
      </w:r>
      <w:proofErr w:type="spellEnd"/>
      <w:r w:rsidR="004E67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 Ньютона, Реомюра</w:t>
      </w:r>
      <w:r w:rsidRPr="009015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та </w:t>
      </w:r>
      <w:proofErr w:type="spellStart"/>
      <w:r w:rsidRPr="009015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Рь</w:t>
      </w:r>
      <w:r w:rsidR="004E67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омера</w:t>
      </w:r>
      <w:proofErr w:type="spellEnd"/>
      <w:r w:rsidRPr="009015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. Найбільш популярні – перші </w:t>
      </w:r>
      <w:r w:rsidR="004E67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три.</w:t>
      </w:r>
      <w:r w:rsidR="00A57A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Кельвін </w:t>
      </w:r>
      <w:r w:rsidR="003438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–</w:t>
      </w:r>
      <w:r w:rsidR="00A57A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одиниця </w:t>
      </w:r>
      <w:r w:rsidR="00E26663" w:rsidRPr="009015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термодинамічної температури в Міжнародній системі одиниць (</w:t>
      </w:r>
      <w:r w:rsidR="00E26663" w:rsidRPr="009015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</w:t>
      </w:r>
      <w:r w:rsidR="00E26663" w:rsidRPr="009015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І), одна з семи основних одиниць </w:t>
      </w:r>
      <w:r w:rsidR="00E26663" w:rsidRPr="009015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</w:t>
      </w:r>
      <w:r w:rsidR="00E26663" w:rsidRPr="009015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І. </w:t>
      </w:r>
      <w:r w:rsidR="003438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Була з</w:t>
      </w:r>
      <w:r w:rsidR="00E26663" w:rsidRPr="009015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апропонована в 1848 році</w:t>
      </w:r>
      <w:r w:rsidR="00E26663" w:rsidRPr="009015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9015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3438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використовує</w:t>
      </w:r>
      <w:r w:rsidR="00E26663" w:rsidRPr="009015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ться виключно науковцями та технічними спеціалістами</w:t>
      </w:r>
      <w:r w:rsidR="003438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</w:t>
      </w:r>
      <w:r w:rsidR="00E26663" w:rsidRPr="009015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9015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тому при перекладі, слід звертати</w:t>
      </w:r>
      <w:r w:rsidR="00A57A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увагу</w:t>
      </w:r>
      <w:r w:rsidRPr="009015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на тематику тексту</w:t>
      </w:r>
      <w:r w:rsidR="00E26663" w:rsidRPr="009015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E26663" w:rsidRPr="009015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Градус Цельсія </w:t>
      </w:r>
      <w:r w:rsidR="003438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–</w:t>
      </w:r>
      <w:r w:rsidR="00E26663" w:rsidRPr="009015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p w:rsidR="00E26663" w:rsidRPr="00901573" w:rsidRDefault="00E26663" w:rsidP="003438D6">
      <w:pPr>
        <w:shd w:val="clear" w:color="auto" w:fill="FFFFFF"/>
        <w:spacing w:before="120" w:after="120"/>
        <w:ind w:firstLine="0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9015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широко поширена одиниця вимірювання температури, застосовується в Міжнаро</w:t>
      </w:r>
      <w:r w:rsidR="003438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дній системі одиниць (СІ) поряд</w:t>
      </w:r>
      <w:r w:rsidRPr="009015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з Кельвіном. Градус Фаренгейту, в свою чергу, користувався популярністю у всіх англомовних країнах до 1960-х рокі</w:t>
      </w:r>
      <w:r w:rsidR="003438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в, коли більшість з них перейшли</w:t>
      </w:r>
      <w:r w:rsidRPr="009015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на метричну систему з градусами Цельсія, однак іноді в цих країнах шкала Фаренгейта використовується досі.</w:t>
      </w:r>
    </w:p>
    <w:p w:rsidR="00E26663" w:rsidRPr="00901573" w:rsidRDefault="00E26663" w:rsidP="000820AD">
      <w:pPr>
        <w:shd w:val="clear" w:color="auto" w:fill="FFFFFF"/>
        <w:spacing w:before="120" w:after="120"/>
        <w:ind w:firstLine="567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9015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В даний час градус Фаренгейта використовується в побуті як основна одиниця вимірювання температури в наступних країнах: Багами, Беліз, </w:t>
      </w:r>
      <w:proofErr w:type="spellStart"/>
      <w:r w:rsidRPr="009015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Кайманські</w:t>
      </w:r>
      <w:proofErr w:type="spellEnd"/>
      <w:r w:rsidRPr="009015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острова, США, в Канаді використовуються обидві шкали. Тому при переклад слід подбати про підбір відповідної шкали, або вказати одиницю вимірювання.</w:t>
      </w:r>
    </w:p>
    <w:p w:rsidR="00E26663" w:rsidRPr="00901573" w:rsidRDefault="00050611" w:rsidP="000820AD">
      <w:pPr>
        <w:shd w:val="clear" w:color="auto" w:fill="FFFFFF"/>
        <w:spacing w:before="120" w:after="120"/>
        <w:ind w:firstLine="567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Міри</w:t>
      </w:r>
      <w:r w:rsidR="00E26663" w:rsidRPr="009015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ваги мають багато систем: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«</w:t>
      </w:r>
      <w:r w:rsidR="00E26663" w:rsidRPr="009015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метрична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»</w:t>
      </w:r>
      <w:r w:rsidR="00E26663" w:rsidRPr="009015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«</w:t>
      </w:r>
      <w:r w:rsidR="00E26663" w:rsidRPr="009015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американська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»</w:t>
      </w:r>
      <w:r w:rsidR="00E26663" w:rsidRPr="009015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«</w:t>
      </w:r>
      <w:r w:rsidR="00E26663" w:rsidRPr="009015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британська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»</w:t>
      </w:r>
      <w:r w:rsidR="00E26663" w:rsidRPr="009015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«</w:t>
      </w:r>
      <w:r w:rsidR="00E26663" w:rsidRPr="009015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аптечна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»</w:t>
      </w:r>
      <w:r w:rsidR="00E26663" w:rsidRPr="009015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«</w:t>
      </w:r>
      <w:r w:rsidR="00E26663" w:rsidRPr="009015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антична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»</w:t>
      </w:r>
      <w:r w:rsidR="00644741" w:rsidRPr="009015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«</w:t>
      </w:r>
      <w:r w:rsidR="00644741" w:rsidRPr="009015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російська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»</w:t>
      </w:r>
      <w:r w:rsidR="00644741" w:rsidRPr="009015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«</w:t>
      </w:r>
      <w:r w:rsidR="00644741" w:rsidRPr="009015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європейська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»</w:t>
      </w:r>
      <w:r w:rsidR="00644741" w:rsidRPr="009015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«</w:t>
      </w:r>
      <w:r w:rsidR="00644741" w:rsidRPr="009015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давньоєврейська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»</w:t>
      </w:r>
      <w:r w:rsidR="00644741" w:rsidRPr="009015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«</w:t>
      </w:r>
      <w:r w:rsidR="00644741" w:rsidRPr="009015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арабська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»</w:t>
      </w:r>
      <w:r w:rsidR="00644741" w:rsidRPr="009015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644741" w:rsidRPr="00901573" w:rsidRDefault="00050611" w:rsidP="000820AD">
      <w:pPr>
        <w:shd w:val="clear" w:color="auto" w:fill="FFFFFF"/>
        <w:spacing w:before="120" w:after="120"/>
        <w:ind w:firstLine="567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Міри довжини:</w:t>
      </w:r>
      <w:r w:rsidR="00644741" w:rsidRPr="009015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кілометр (1000м), миля (1609м), морська миля (1852м), існують також менші одиниці, такі як фут, дюйм, ярд, міліметр, сантиметр.</w:t>
      </w:r>
    </w:p>
    <w:p w:rsidR="00644741" w:rsidRPr="00901573" w:rsidRDefault="00644741" w:rsidP="00050611">
      <w:pPr>
        <w:shd w:val="clear" w:color="auto" w:fill="FFFFFF"/>
        <w:spacing w:before="120" w:after="120"/>
        <w:ind w:firstLine="567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9015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lastRenderedPageBreak/>
        <w:t>Також слід враховувати часові формати</w:t>
      </w:r>
      <w:r w:rsidR="000506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 Про 12-годинний формат свідча</w:t>
      </w:r>
      <w:r w:rsidRPr="009015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ть позначки «</w:t>
      </w:r>
      <w:proofErr w:type="spellStart"/>
      <w:r w:rsidRPr="009015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am</w:t>
      </w:r>
      <w:proofErr w:type="spellEnd"/>
      <w:r w:rsidRPr="009015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» (лат. </w:t>
      </w:r>
      <w:proofErr w:type="spellStart"/>
      <w:r w:rsidRPr="009015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ante</w:t>
      </w:r>
      <w:proofErr w:type="spellEnd"/>
      <w:r w:rsidRPr="009015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9015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meridiem</w:t>
      </w:r>
      <w:proofErr w:type="spellEnd"/>
      <w:r w:rsidRPr="009015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дослівно </w:t>
      </w:r>
      <w:r w:rsidR="000506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–</w:t>
      </w:r>
      <w:r w:rsidRPr="009015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«до полудня») і «</w:t>
      </w:r>
      <w:proofErr w:type="spellStart"/>
      <w:r w:rsidRPr="009015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pm</w:t>
      </w:r>
      <w:proofErr w:type="spellEnd"/>
      <w:r w:rsidRPr="009015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» (лат. </w:t>
      </w:r>
      <w:proofErr w:type="spellStart"/>
      <w:r w:rsidRPr="009015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post</w:t>
      </w:r>
      <w:proofErr w:type="spellEnd"/>
      <w:r w:rsidRPr="009015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9015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meridiem</w:t>
      </w:r>
      <w:proofErr w:type="spellEnd"/>
      <w:r w:rsidRPr="009015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дослівно </w:t>
      </w:r>
      <w:r w:rsidR="000506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–</w:t>
      </w:r>
      <w:r w:rsidRPr="009015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«після полудня»).</w:t>
      </w:r>
    </w:p>
    <w:p w:rsidR="00644741" w:rsidRPr="00901573" w:rsidRDefault="00050611" w:rsidP="00050611">
      <w:pPr>
        <w:shd w:val="clear" w:color="auto" w:fill="FFFFFF"/>
        <w:spacing w:before="120" w:after="120"/>
        <w:ind w:firstLine="567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</w:t>
      </w:r>
      <w:r w:rsidR="00644741" w:rsidRPr="009015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Австралії, Канаді (за винятком </w:t>
      </w:r>
      <w:proofErr w:type="spellStart"/>
      <w:r w:rsidR="00644741" w:rsidRPr="009015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Квебека</w:t>
      </w:r>
      <w:proofErr w:type="spellEnd"/>
      <w:r w:rsidR="00644741" w:rsidRPr="009015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), Новій Зеландії, США і на Філіппінах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– переважає 12-годинний формат</w:t>
      </w:r>
      <w:r w:rsidR="00644741" w:rsidRPr="009015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 Спільно з 24-годинним форматом він використовується в Албанії, Бразилії, Великобританії та деяких інши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х англомовних країнах:</w:t>
      </w:r>
      <w:r w:rsidR="00644741" w:rsidRPr="009015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Греції, Ірландії</w:t>
      </w:r>
      <w:r w:rsidR="00A57A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канадському </w:t>
      </w:r>
      <w:proofErr w:type="spellStart"/>
      <w:r w:rsidR="00A57A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Квебеку</w:t>
      </w:r>
      <w:proofErr w:type="spellEnd"/>
      <w:r w:rsidR="00A57A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 Туреччині</w:t>
      </w:r>
      <w:r w:rsidR="00644741" w:rsidRPr="009015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та Франції. В інших країнах світу 24-годинний формат є переважаючим, проте 12-годинний формат широко використовується в неформальному спілкуванні. При цьому замість </w:t>
      </w:r>
      <w:proofErr w:type="spellStart"/>
      <w:r w:rsidR="00644741" w:rsidRPr="009015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am</w:t>
      </w:r>
      <w:proofErr w:type="spellEnd"/>
      <w:r w:rsidR="00644741" w:rsidRPr="009015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і </w:t>
      </w:r>
      <w:proofErr w:type="spellStart"/>
      <w:r w:rsidR="00644741" w:rsidRPr="009015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pm</w:t>
      </w:r>
      <w:proofErr w:type="spellEnd"/>
      <w:r w:rsidR="00644741" w:rsidRPr="009015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уживаються описові конструкції, наприклад, «ранку», «дня», «вечора», «ночі», «після полудня» та інші. Поширеність 12-годинного формату в неформальному спілкуванні пояснюється зручністю більш коротких числівників, а також 12-годинним циклом класичного циферблата годинника.</w:t>
      </w:r>
    </w:p>
    <w:p w:rsidR="00095947" w:rsidRDefault="00095947" w:rsidP="000820AD">
      <w:pPr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72251" w:rsidRDefault="00D72251" w:rsidP="000820AD">
      <w:pPr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72251" w:rsidRDefault="00D72251" w:rsidP="000820AD">
      <w:pPr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72251" w:rsidRDefault="00D72251" w:rsidP="000820AD">
      <w:pPr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72251" w:rsidRDefault="00D72251" w:rsidP="000820AD">
      <w:pPr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72251" w:rsidRDefault="00D72251" w:rsidP="000820AD">
      <w:pPr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72251" w:rsidRDefault="00D72251" w:rsidP="000820AD">
      <w:pPr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72251" w:rsidRDefault="00D72251" w:rsidP="000820AD">
      <w:pPr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72251" w:rsidRDefault="00D72251" w:rsidP="000820AD">
      <w:pPr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72251" w:rsidRDefault="00D72251" w:rsidP="000820AD">
      <w:pPr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72251" w:rsidRDefault="00D72251" w:rsidP="000820AD">
      <w:pPr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72251" w:rsidRDefault="00D72251" w:rsidP="000820AD">
      <w:pPr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72251" w:rsidRDefault="00D72251" w:rsidP="000820AD">
      <w:pPr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72251" w:rsidRDefault="00D72251" w:rsidP="000820AD">
      <w:pPr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72251" w:rsidRDefault="00D72251" w:rsidP="000820AD">
      <w:pPr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72251" w:rsidRDefault="00D72251" w:rsidP="000820AD">
      <w:pPr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72251" w:rsidRDefault="00D72251" w:rsidP="000820AD">
      <w:pPr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C7393" w:rsidRPr="00095947" w:rsidRDefault="00095947" w:rsidP="000820AD">
      <w:pPr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95947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Підр</w:t>
      </w:r>
      <w:r w:rsidR="004E673E" w:rsidRPr="00095947">
        <w:rPr>
          <w:rFonts w:ascii="Times New Roman" w:hAnsi="Times New Roman" w:cs="Times New Roman"/>
          <w:b/>
          <w:sz w:val="28"/>
          <w:szCs w:val="28"/>
          <w:lang w:val="uk-UA"/>
        </w:rPr>
        <w:t>озділ 1.2</w:t>
      </w:r>
    </w:p>
    <w:p w:rsidR="004E673E" w:rsidRPr="00095947" w:rsidRDefault="00661B3E" w:rsidP="000820AD">
      <w:pPr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95947">
        <w:rPr>
          <w:rFonts w:ascii="Times New Roman" w:hAnsi="Times New Roman" w:cs="Times New Roman"/>
          <w:b/>
          <w:sz w:val="28"/>
          <w:szCs w:val="28"/>
          <w:lang w:val="uk-UA"/>
        </w:rPr>
        <w:t>Приклади локалізації</w:t>
      </w:r>
    </w:p>
    <w:p w:rsidR="005C6ECC" w:rsidRDefault="005C6ECC" w:rsidP="000820AD">
      <w:pPr>
        <w:ind w:firstLine="567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5C6ECC" w:rsidRDefault="005C6ECC" w:rsidP="000820AD">
      <w:pPr>
        <w:ind w:firstLine="567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4E673E" w:rsidRDefault="000A67D1" w:rsidP="000820AD">
      <w:pPr>
        <w:ind w:firstLine="567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1968 році світ побачило</w:t>
      </w:r>
      <w:r w:rsidR="00741DAC">
        <w:rPr>
          <w:rFonts w:ascii="Times New Roman" w:hAnsi="Times New Roman" w:cs="Times New Roman"/>
          <w:sz w:val="28"/>
          <w:szCs w:val="28"/>
          <w:lang w:val="uk-UA"/>
        </w:rPr>
        <w:t xml:space="preserve"> друге</w:t>
      </w:r>
      <w:r w:rsidR="004E673E">
        <w:rPr>
          <w:rFonts w:ascii="Times New Roman" w:hAnsi="Times New Roman" w:cs="Times New Roman"/>
          <w:sz w:val="28"/>
          <w:szCs w:val="28"/>
          <w:lang w:val="uk-UA"/>
        </w:rPr>
        <w:t xml:space="preserve"> покоління</w:t>
      </w:r>
      <w:r w:rsidR="00741DAC">
        <w:rPr>
          <w:rFonts w:ascii="Times New Roman" w:hAnsi="Times New Roman" w:cs="Times New Roman"/>
          <w:sz w:val="28"/>
          <w:szCs w:val="28"/>
          <w:lang w:val="uk-UA"/>
        </w:rPr>
        <w:t xml:space="preserve"> культового</w:t>
      </w:r>
      <w:r w:rsidR="004E673E">
        <w:rPr>
          <w:rFonts w:ascii="Times New Roman" w:hAnsi="Times New Roman" w:cs="Times New Roman"/>
          <w:sz w:val="28"/>
          <w:szCs w:val="28"/>
          <w:lang w:val="uk-UA"/>
        </w:rPr>
        <w:t xml:space="preserve"> автомобіля </w:t>
      </w:r>
      <w:r w:rsidR="00050611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4E673E">
        <w:rPr>
          <w:rFonts w:ascii="Times New Roman" w:hAnsi="Times New Roman" w:cs="Times New Roman"/>
          <w:sz w:val="28"/>
          <w:szCs w:val="28"/>
          <w:lang w:val="en-US"/>
        </w:rPr>
        <w:t>Chevrolet</w:t>
      </w:r>
      <w:r w:rsidR="004E673E" w:rsidRPr="004E67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673E">
        <w:rPr>
          <w:rFonts w:ascii="Times New Roman" w:hAnsi="Times New Roman" w:cs="Times New Roman"/>
          <w:sz w:val="28"/>
          <w:szCs w:val="28"/>
          <w:lang w:val="en-US"/>
        </w:rPr>
        <w:t>Nova</w:t>
      </w:r>
      <w:r w:rsidR="00050611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4E673E" w:rsidRPr="004E673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4E673E" w:rsidRPr="00741DAC">
        <w:rPr>
          <w:rFonts w:ascii="Times New Roman" w:hAnsi="Times New Roman" w:cs="Times New Roman"/>
          <w:sz w:val="28"/>
          <w:szCs w:val="28"/>
          <w:lang w:val="uk-UA"/>
        </w:rPr>
        <w:t>Комп</w:t>
      </w:r>
      <w:r w:rsidR="004E673E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4E673E" w:rsidRPr="00741DAC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4E673E">
        <w:rPr>
          <w:rFonts w:ascii="Times New Roman" w:hAnsi="Times New Roman" w:cs="Times New Roman"/>
          <w:sz w:val="28"/>
          <w:szCs w:val="28"/>
          <w:lang w:val="uk-UA"/>
        </w:rPr>
        <w:t xml:space="preserve">ія </w:t>
      </w:r>
      <w:r w:rsidR="00050611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4E673E">
        <w:rPr>
          <w:rFonts w:ascii="Times New Roman" w:hAnsi="Times New Roman" w:cs="Times New Roman"/>
          <w:sz w:val="28"/>
          <w:szCs w:val="28"/>
          <w:lang w:val="en-US"/>
        </w:rPr>
        <w:t>General</w:t>
      </w:r>
      <w:r w:rsidR="004E673E" w:rsidRPr="00741D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673E">
        <w:rPr>
          <w:rFonts w:ascii="Times New Roman" w:hAnsi="Times New Roman" w:cs="Times New Roman"/>
          <w:sz w:val="28"/>
          <w:szCs w:val="28"/>
          <w:lang w:val="en-US"/>
        </w:rPr>
        <w:t>Motors</w:t>
      </w:r>
      <w:r w:rsidR="00050611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4E673E" w:rsidRPr="00741DAC">
        <w:rPr>
          <w:rFonts w:ascii="Times New Roman" w:hAnsi="Times New Roman" w:cs="Times New Roman"/>
          <w:sz w:val="28"/>
          <w:szCs w:val="28"/>
          <w:lang w:val="uk-UA"/>
        </w:rPr>
        <w:t>, яка займ</w:t>
      </w:r>
      <w:r w:rsidR="00741DAC" w:rsidRPr="00741DAC">
        <w:rPr>
          <w:rFonts w:ascii="Times New Roman" w:hAnsi="Times New Roman" w:cs="Times New Roman"/>
          <w:sz w:val="28"/>
          <w:szCs w:val="28"/>
          <w:lang w:val="uk-UA"/>
        </w:rPr>
        <w:t xml:space="preserve">алась </w:t>
      </w:r>
      <w:r w:rsidR="00741DAC">
        <w:rPr>
          <w:rFonts w:ascii="Times New Roman" w:hAnsi="Times New Roman" w:cs="Times New Roman"/>
          <w:sz w:val="28"/>
          <w:szCs w:val="28"/>
          <w:lang w:val="uk-UA"/>
        </w:rPr>
        <w:t>її випуском, вирішила не обмежуватись американським ринком і почала ек</w:t>
      </w:r>
      <w:r w:rsidR="008E585E">
        <w:rPr>
          <w:rFonts w:ascii="Times New Roman" w:hAnsi="Times New Roman" w:cs="Times New Roman"/>
          <w:sz w:val="28"/>
          <w:szCs w:val="28"/>
          <w:lang w:val="uk-UA"/>
        </w:rPr>
        <w:t>спортувати автомобілі в країни Л</w:t>
      </w:r>
      <w:r w:rsidR="00741DAC">
        <w:rPr>
          <w:rFonts w:ascii="Times New Roman" w:hAnsi="Times New Roman" w:cs="Times New Roman"/>
          <w:sz w:val="28"/>
          <w:szCs w:val="28"/>
          <w:lang w:val="uk-UA"/>
        </w:rPr>
        <w:t>атинської Америки. Але продукція попитом не користувалась, а все тому, що компанія</w:t>
      </w:r>
      <w:r w:rsidR="005F5FF3">
        <w:rPr>
          <w:rFonts w:ascii="Times New Roman" w:hAnsi="Times New Roman" w:cs="Times New Roman"/>
          <w:sz w:val="28"/>
          <w:szCs w:val="28"/>
          <w:lang w:val="uk-UA"/>
        </w:rPr>
        <w:t xml:space="preserve"> не локалізувала</w:t>
      </w:r>
      <w:r w:rsidR="00741DAC">
        <w:rPr>
          <w:rFonts w:ascii="Times New Roman" w:hAnsi="Times New Roman" w:cs="Times New Roman"/>
          <w:sz w:val="28"/>
          <w:szCs w:val="28"/>
          <w:lang w:val="uk-UA"/>
        </w:rPr>
        <w:t xml:space="preserve"> назву моделі для носіїв іспанської мови</w:t>
      </w:r>
      <w:r w:rsidR="008E585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41D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585E">
        <w:rPr>
          <w:rFonts w:ascii="Times New Roman" w:hAnsi="Times New Roman" w:cs="Times New Roman"/>
          <w:sz w:val="28"/>
          <w:szCs w:val="28"/>
          <w:lang w:val="uk-UA"/>
        </w:rPr>
        <w:t xml:space="preserve">Як наслідок, </w:t>
      </w:r>
      <w:r w:rsidR="00741DAC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741DAC">
        <w:rPr>
          <w:rFonts w:ascii="Times New Roman" w:hAnsi="Times New Roman" w:cs="Times New Roman"/>
          <w:sz w:val="28"/>
          <w:szCs w:val="28"/>
          <w:lang w:val="en-US"/>
        </w:rPr>
        <w:t>GM</w:t>
      </w:r>
      <w:r w:rsidR="00741DAC">
        <w:rPr>
          <w:rFonts w:ascii="Times New Roman" w:hAnsi="Times New Roman" w:cs="Times New Roman"/>
          <w:sz w:val="28"/>
          <w:szCs w:val="28"/>
        </w:rPr>
        <w:t>»</w:t>
      </w:r>
      <w:r w:rsidR="008E585E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8E585E">
        <w:rPr>
          <w:rFonts w:ascii="Times New Roman" w:hAnsi="Times New Roman" w:cs="Times New Roman"/>
          <w:sz w:val="28"/>
          <w:szCs w:val="28"/>
        </w:rPr>
        <w:t>«</w:t>
      </w:r>
      <w:r w:rsidR="008E585E">
        <w:rPr>
          <w:rFonts w:ascii="Times New Roman" w:hAnsi="Times New Roman" w:cs="Times New Roman"/>
          <w:sz w:val="28"/>
          <w:szCs w:val="28"/>
          <w:lang w:val="en-US"/>
        </w:rPr>
        <w:t>General</w:t>
      </w:r>
      <w:r w:rsidR="008E585E" w:rsidRPr="008E585E">
        <w:rPr>
          <w:rFonts w:ascii="Times New Roman" w:hAnsi="Times New Roman" w:cs="Times New Roman"/>
          <w:sz w:val="28"/>
          <w:szCs w:val="28"/>
        </w:rPr>
        <w:t xml:space="preserve"> </w:t>
      </w:r>
      <w:r w:rsidR="008E585E">
        <w:rPr>
          <w:rFonts w:ascii="Times New Roman" w:hAnsi="Times New Roman" w:cs="Times New Roman"/>
          <w:sz w:val="28"/>
          <w:szCs w:val="28"/>
          <w:lang w:val="en-US"/>
        </w:rPr>
        <w:t>Motors</w:t>
      </w:r>
      <w:r w:rsidR="008E585E">
        <w:rPr>
          <w:rFonts w:ascii="Times New Roman" w:hAnsi="Times New Roman" w:cs="Times New Roman"/>
          <w:sz w:val="28"/>
          <w:szCs w:val="28"/>
        </w:rPr>
        <w:t>»)</w:t>
      </w:r>
      <w:r w:rsidR="00741DAC">
        <w:rPr>
          <w:rFonts w:ascii="Times New Roman" w:hAnsi="Times New Roman" w:cs="Times New Roman"/>
          <w:sz w:val="28"/>
          <w:szCs w:val="28"/>
        </w:rPr>
        <w:t xml:space="preserve"> </w:t>
      </w:r>
      <w:r w:rsidR="00741DAC">
        <w:rPr>
          <w:rFonts w:ascii="Times New Roman" w:hAnsi="Times New Roman" w:cs="Times New Roman"/>
          <w:sz w:val="28"/>
          <w:szCs w:val="28"/>
          <w:lang w:val="uk-UA"/>
        </w:rPr>
        <w:t>втрат</w:t>
      </w:r>
      <w:r w:rsidR="008E585E">
        <w:rPr>
          <w:rFonts w:ascii="Times New Roman" w:hAnsi="Times New Roman" w:cs="Times New Roman"/>
          <w:sz w:val="28"/>
          <w:szCs w:val="28"/>
          <w:lang w:val="uk-UA"/>
        </w:rPr>
        <w:t>ила покупців, а все через те</w:t>
      </w:r>
      <w:r w:rsidR="005F5FF3">
        <w:rPr>
          <w:rFonts w:ascii="Times New Roman" w:hAnsi="Times New Roman" w:cs="Times New Roman"/>
          <w:sz w:val="28"/>
          <w:szCs w:val="28"/>
          <w:lang w:val="uk-UA"/>
        </w:rPr>
        <w:t>, що по-</w:t>
      </w:r>
      <w:r w:rsidR="00741DAC">
        <w:rPr>
          <w:rFonts w:ascii="Times New Roman" w:hAnsi="Times New Roman" w:cs="Times New Roman"/>
          <w:sz w:val="28"/>
          <w:szCs w:val="28"/>
          <w:lang w:val="uk-UA"/>
        </w:rPr>
        <w:t>іспанському «</w:t>
      </w:r>
      <w:r w:rsidR="00741DAC">
        <w:rPr>
          <w:rFonts w:ascii="Times New Roman" w:hAnsi="Times New Roman" w:cs="Times New Roman"/>
          <w:sz w:val="28"/>
          <w:szCs w:val="28"/>
          <w:lang w:val="en-US"/>
        </w:rPr>
        <w:t>no</w:t>
      </w:r>
      <w:r w:rsidR="00741DAC" w:rsidRPr="00741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DA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5F5FF3">
        <w:rPr>
          <w:rFonts w:ascii="Times New Roman" w:hAnsi="Times New Roman" w:cs="Times New Roman"/>
          <w:sz w:val="28"/>
          <w:szCs w:val="28"/>
        </w:rPr>
        <w:t>»</w:t>
      </w:r>
      <w:r w:rsidR="00741DAC">
        <w:rPr>
          <w:rFonts w:ascii="Times New Roman" w:hAnsi="Times New Roman" w:cs="Times New Roman"/>
          <w:sz w:val="28"/>
          <w:szCs w:val="28"/>
          <w:lang w:val="uk-UA"/>
        </w:rPr>
        <w:t>перекладається «не їде». Згодом про це дізнались і назва була перейм</w:t>
      </w:r>
      <w:r w:rsidR="00050611">
        <w:rPr>
          <w:rFonts w:ascii="Times New Roman" w:hAnsi="Times New Roman" w:cs="Times New Roman"/>
          <w:sz w:val="28"/>
          <w:szCs w:val="28"/>
          <w:lang w:val="uk-UA"/>
        </w:rPr>
        <w:t>енована в</w:t>
      </w:r>
      <w:r w:rsidR="00741DAC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741DAC">
        <w:rPr>
          <w:rFonts w:ascii="Times New Roman" w:hAnsi="Times New Roman" w:cs="Times New Roman"/>
          <w:sz w:val="28"/>
          <w:szCs w:val="28"/>
          <w:lang w:val="en-US"/>
        </w:rPr>
        <w:t>Chevy</w:t>
      </w:r>
      <w:r w:rsidR="00741DAC" w:rsidRPr="00741DAC">
        <w:rPr>
          <w:rFonts w:ascii="Times New Roman" w:hAnsi="Times New Roman" w:cs="Times New Roman"/>
          <w:sz w:val="28"/>
          <w:szCs w:val="28"/>
        </w:rPr>
        <w:t xml:space="preserve"> </w:t>
      </w:r>
      <w:r w:rsidR="00741DA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741DAC">
        <w:rPr>
          <w:rFonts w:ascii="Times New Roman" w:hAnsi="Times New Roman" w:cs="Times New Roman"/>
          <w:sz w:val="28"/>
          <w:szCs w:val="28"/>
        </w:rPr>
        <w:t>»</w:t>
      </w:r>
      <w:r w:rsidR="00E863F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41DAC" w:rsidRPr="00050611" w:rsidRDefault="00741DAC" w:rsidP="000820AD">
      <w:pPr>
        <w:ind w:firstLine="567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050611">
        <w:rPr>
          <w:rFonts w:ascii="Times New Roman" w:hAnsi="Times New Roman" w:cs="Times New Roman"/>
          <w:sz w:val="28"/>
          <w:szCs w:val="28"/>
          <w:lang w:val="uk-UA"/>
        </w:rPr>
        <w:t xml:space="preserve">Інший приклад також пов’язаний з </w:t>
      </w:r>
      <w:r w:rsidR="00493321" w:rsidRPr="00050611">
        <w:rPr>
          <w:rFonts w:ascii="Times New Roman" w:hAnsi="Times New Roman" w:cs="Times New Roman"/>
          <w:sz w:val="28"/>
          <w:szCs w:val="28"/>
          <w:lang w:val="uk-UA"/>
        </w:rPr>
        <w:t xml:space="preserve">автомобілебудуванням, на цей раз </w:t>
      </w:r>
      <w:r w:rsidR="00E863FE" w:rsidRPr="00050611">
        <w:rPr>
          <w:rFonts w:ascii="Times New Roman" w:hAnsi="Times New Roman" w:cs="Times New Roman"/>
          <w:sz w:val="28"/>
          <w:szCs w:val="28"/>
          <w:lang w:val="uk-UA"/>
        </w:rPr>
        <w:t>до локалізації прибігли</w:t>
      </w:r>
      <w:r w:rsidR="00493321" w:rsidRPr="00050611">
        <w:rPr>
          <w:rFonts w:ascii="Times New Roman" w:hAnsi="Times New Roman" w:cs="Times New Roman"/>
          <w:sz w:val="28"/>
          <w:szCs w:val="28"/>
          <w:lang w:val="uk-UA"/>
        </w:rPr>
        <w:t xml:space="preserve"> японці</w:t>
      </w:r>
      <w:r w:rsidR="000A67D1" w:rsidRPr="00050611">
        <w:rPr>
          <w:rFonts w:ascii="Times New Roman" w:hAnsi="Times New Roman" w:cs="Times New Roman"/>
          <w:sz w:val="28"/>
          <w:szCs w:val="28"/>
          <w:lang w:val="uk-UA"/>
        </w:rPr>
        <w:t>. Д</w:t>
      </w:r>
      <w:r w:rsidR="00493321" w:rsidRPr="00050611">
        <w:rPr>
          <w:rFonts w:ascii="Times New Roman" w:hAnsi="Times New Roman" w:cs="Times New Roman"/>
          <w:sz w:val="28"/>
          <w:szCs w:val="28"/>
          <w:lang w:val="uk-UA"/>
        </w:rPr>
        <w:t xml:space="preserve">ля </w:t>
      </w:r>
      <w:r w:rsidR="00E863FE" w:rsidRPr="00050611">
        <w:rPr>
          <w:rFonts w:ascii="Times New Roman" w:hAnsi="Times New Roman" w:cs="Times New Roman"/>
          <w:sz w:val="28"/>
          <w:szCs w:val="28"/>
          <w:lang w:val="uk-UA"/>
        </w:rPr>
        <w:t xml:space="preserve">успішної реалізації на ринку </w:t>
      </w:r>
      <w:r w:rsidR="00493321" w:rsidRPr="00050611">
        <w:rPr>
          <w:rFonts w:ascii="Times New Roman" w:hAnsi="Times New Roman" w:cs="Times New Roman"/>
          <w:sz w:val="28"/>
          <w:szCs w:val="28"/>
          <w:lang w:val="uk-UA"/>
        </w:rPr>
        <w:t xml:space="preserve">свого </w:t>
      </w:r>
      <w:r w:rsidR="00E863FE" w:rsidRPr="00050611">
        <w:rPr>
          <w:rFonts w:ascii="Times New Roman" w:hAnsi="Times New Roman" w:cs="Times New Roman"/>
          <w:sz w:val="28"/>
          <w:szCs w:val="28"/>
          <w:lang w:val="uk-UA"/>
        </w:rPr>
        <w:t xml:space="preserve"> нового «</w:t>
      </w:r>
      <w:r w:rsidR="00493321" w:rsidRPr="00050611">
        <w:rPr>
          <w:rFonts w:ascii="Times New Roman" w:hAnsi="Times New Roman" w:cs="Times New Roman"/>
          <w:sz w:val="28"/>
          <w:szCs w:val="28"/>
          <w:lang w:val="en-US"/>
        </w:rPr>
        <w:t>Mitsubishi</w:t>
      </w:r>
      <w:r w:rsidR="00493321" w:rsidRPr="000506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93321" w:rsidRPr="00050611">
        <w:rPr>
          <w:rFonts w:ascii="Times New Roman" w:hAnsi="Times New Roman" w:cs="Times New Roman"/>
          <w:sz w:val="28"/>
          <w:szCs w:val="28"/>
          <w:lang w:val="en-US"/>
        </w:rPr>
        <w:t>Pajero</w:t>
      </w:r>
      <w:proofErr w:type="spellEnd"/>
      <w:r w:rsidR="00E863FE" w:rsidRPr="00050611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493321" w:rsidRPr="00050611">
        <w:rPr>
          <w:rFonts w:ascii="Times New Roman" w:hAnsi="Times New Roman" w:cs="Times New Roman"/>
          <w:sz w:val="28"/>
          <w:szCs w:val="28"/>
          <w:lang w:val="uk-UA"/>
        </w:rPr>
        <w:t xml:space="preserve">. Модель </w:t>
      </w:r>
      <w:r w:rsidR="00E863FE" w:rsidRPr="00050611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="00493321" w:rsidRPr="00050611">
        <w:rPr>
          <w:rFonts w:ascii="Times New Roman" w:hAnsi="Times New Roman" w:cs="Times New Roman"/>
          <w:sz w:val="28"/>
          <w:szCs w:val="28"/>
          <w:lang w:val="en-US"/>
        </w:rPr>
        <w:t>Pajero</w:t>
      </w:r>
      <w:proofErr w:type="spellEnd"/>
      <w:r w:rsidR="00E863FE" w:rsidRPr="00050611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493321" w:rsidRPr="00050611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493321" w:rsidRPr="00050611">
        <w:rPr>
          <w:rFonts w:ascii="Times New Roman" w:hAnsi="Times New Roman" w:cs="Times New Roman"/>
          <w:sz w:val="28"/>
          <w:szCs w:val="28"/>
          <w:lang w:val="uk-UA"/>
        </w:rPr>
        <w:t>пахеро</w:t>
      </w:r>
      <w:proofErr w:type="spellEnd"/>
      <w:r w:rsidR="00493321" w:rsidRPr="00050611">
        <w:rPr>
          <w:rFonts w:ascii="Times New Roman" w:hAnsi="Times New Roman" w:cs="Times New Roman"/>
          <w:sz w:val="28"/>
          <w:szCs w:val="28"/>
          <w:lang w:val="uk-UA"/>
        </w:rPr>
        <w:t>) була названа на честь пампаської кішки (</w:t>
      </w:r>
      <w:proofErr w:type="spellStart"/>
      <w:r w:rsidR="00493321" w:rsidRPr="00050611">
        <w:rPr>
          <w:rFonts w:ascii="Times New Roman" w:hAnsi="Times New Roman" w:cs="Times New Roman"/>
          <w:i/>
          <w:sz w:val="28"/>
          <w:szCs w:val="28"/>
          <w:lang w:val="en-US"/>
        </w:rPr>
        <w:t>Leopardus</w:t>
      </w:r>
      <w:proofErr w:type="spellEnd"/>
      <w:r w:rsidR="00493321" w:rsidRPr="0005061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493321" w:rsidRPr="00050611">
        <w:rPr>
          <w:rFonts w:ascii="Times New Roman" w:hAnsi="Times New Roman" w:cs="Times New Roman"/>
          <w:i/>
          <w:sz w:val="28"/>
          <w:szCs w:val="28"/>
          <w:lang w:val="en-US"/>
        </w:rPr>
        <w:t>pajeros</w:t>
      </w:r>
      <w:proofErr w:type="spellEnd"/>
      <w:r w:rsidR="00493321" w:rsidRPr="00050611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493321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яка мешкає в Патагонії, (Південна Аргентина)</w:t>
      </w:r>
      <w:r w:rsidR="00493321" w:rsidRPr="00050611">
        <w:rPr>
          <w:rStyle w:val="apple-converted-space"/>
          <w:rFonts w:ascii="Arial" w:hAnsi="Arial" w:cs="Arial"/>
          <w:sz w:val="21"/>
          <w:szCs w:val="21"/>
          <w:shd w:val="clear" w:color="auto" w:fill="FFFFFF"/>
          <w:lang w:val="uk-UA"/>
        </w:rPr>
        <w:t xml:space="preserve"> </w:t>
      </w:r>
      <w:r w:rsidR="00493321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Однак, японські менеджери</w:t>
      </w:r>
      <w:r w:rsidR="00E863FE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-маркетологи</w:t>
      </w:r>
      <w:r w:rsidR="00493321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врахували, що слово </w:t>
      </w:r>
      <w:proofErr w:type="spellStart"/>
      <w:r w:rsidR="00493321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pajero</w:t>
      </w:r>
      <w:proofErr w:type="spellEnd"/>
      <w:r w:rsidR="00493321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</w:t>
      </w:r>
      <w:proofErr w:type="spellStart"/>
      <w:r w:rsidR="00493321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пахе́ро</w:t>
      </w:r>
      <w:proofErr w:type="spellEnd"/>
      <w:r w:rsidR="00493321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 в іспанському сленгу означає «онаніст». Тому на деяких зарубіжних ринках було прийнята інша назва. Так в Індії</w:t>
      </w:r>
      <w:r w:rsidR="00E60236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Іспанії і Америці (крім Бразилії) була прийнята назва </w:t>
      </w:r>
      <w:r w:rsidR="00E863FE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«</w:t>
      </w:r>
      <w:r w:rsidR="00E60236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Mitsubishi</w:t>
      </w:r>
      <w:r w:rsidR="00E60236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E60236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Montero</w:t>
      </w:r>
      <w:r w:rsidR="00E863FE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</w:t>
      </w:r>
      <w:r w:rsidR="00E60236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(означає «воїн-горець»), а у Великобританії прийняли назву </w:t>
      </w:r>
      <w:r w:rsidR="00E863FE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«</w:t>
      </w:r>
      <w:r w:rsidR="00E60236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Mitsubishi</w:t>
      </w:r>
      <w:r w:rsidR="00E60236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E60236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Shogun</w:t>
      </w:r>
      <w:r w:rsidR="00E863FE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</w:t>
      </w:r>
      <w:r w:rsidR="00E60236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(«</w:t>
      </w:r>
      <w:proofErr w:type="spellStart"/>
      <w:r w:rsidR="00E60236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сьоґун</w:t>
      </w:r>
      <w:proofErr w:type="spellEnd"/>
      <w:r w:rsidR="00E60236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»).</w:t>
      </w:r>
    </w:p>
    <w:p w:rsidR="00663568" w:rsidRPr="00050611" w:rsidRDefault="00E60236" w:rsidP="000820AD">
      <w:pPr>
        <w:ind w:firstLine="567"/>
        <w:contextualSpacing/>
        <w:rPr>
          <w:rStyle w:val="aa"/>
          <w:rFonts w:ascii="Arial" w:hAnsi="Arial" w:cs="Arial"/>
          <w:bdr w:val="none" w:sz="0" w:space="0" w:color="auto" w:frame="1"/>
          <w:shd w:val="clear" w:color="auto" w:fill="FFFFFF"/>
          <w:lang w:val="uk-UA"/>
        </w:rPr>
      </w:pP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Концерн «</w:t>
      </w: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Opel</w:t>
      </w: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 продає свою продукцію у Великобританії під назвою «</w:t>
      </w: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Vauxhall</w:t>
      </w: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», а все том</w:t>
      </w:r>
      <w:r w:rsidR="005F5FF3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</w:t>
      </w: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що англійці люблять свої традиційні марки машин і більш охоче купують їх, ніж те, що зроблено в континентальній Європі. З цієї причини </w:t>
      </w:r>
      <w:r w:rsidR="00E863FE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«</w:t>
      </w: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Опелі</w:t>
      </w:r>
      <w:r w:rsidR="00E863FE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</w:t>
      </w: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663568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 правим кермом, </w:t>
      </w: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призн</w:t>
      </w:r>
      <w:r w:rsidR="00663568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ачені для Англії, мають наліпку</w:t>
      </w: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E863FE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«</w:t>
      </w:r>
      <w:proofErr w:type="spellStart"/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</w:rPr>
        <w:t>Vauxhall</w:t>
      </w:r>
      <w:proofErr w:type="spellEnd"/>
      <w:r w:rsidR="00E863FE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</w:t>
      </w:r>
      <w:r w:rsid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 В Австралії, в свою чергу,</w:t>
      </w:r>
      <w:r w:rsidR="00663568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«</w:t>
      </w:r>
      <w:r w:rsidR="00663568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Опель</w:t>
      </w:r>
      <w:r w:rsid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</w:t>
      </w:r>
      <w:r w:rsidR="00663568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продається як </w:t>
      </w:r>
      <w:r w:rsidR="00E863FE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«</w:t>
      </w:r>
      <w:r w:rsidR="00663568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Holden</w:t>
      </w:r>
      <w:r w:rsidR="00E863FE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</w:t>
      </w:r>
      <w:r w:rsidR="00663568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  <w:r w:rsidR="00663568" w:rsidRPr="00050611">
        <w:rPr>
          <w:rStyle w:val="apple-converted-space"/>
          <w:rFonts w:ascii="Arial" w:hAnsi="Arial" w:cs="Arial"/>
          <w:i/>
          <w:iCs/>
          <w:bdr w:val="none" w:sz="0" w:space="0" w:color="auto" w:frame="1"/>
          <w:shd w:val="clear" w:color="auto" w:fill="FFFFFF"/>
        </w:rPr>
        <w:t> </w:t>
      </w:r>
      <w:r w:rsidR="00663568" w:rsidRPr="00050611">
        <w:rPr>
          <w:rStyle w:val="aa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В </w:t>
      </w:r>
      <w:r w:rsidR="00663568" w:rsidRPr="00050611">
        <w:rPr>
          <w:rStyle w:val="aa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en-US"/>
        </w:rPr>
        <w:t>General</w:t>
      </w:r>
      <w:r w:rsidR="00663568" w:rsidRPr="00050611">
        <w:rPr>
          <w:rStyle w:val="aa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663568" w:rsidRPr="00050611">
        <w:rPr>
          <w:rStyle w:val="aa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en-US"/>
        </w:rPr>
        <w:t>Motors</w:t>
      </w:r>
      <w:r w:rsidR="00663568" w:rsidRPr="00050611">
        <w:rPr>
          <w:rStyle w:val="aa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(компанія, яка володіє концерном </w:t>
      </w:r>
      <w:r w:rsidR="00E863FE" w:rsidRPr="00050611">
        <w:rPr>
          <w:rStyle w:val="aa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«</w:t>
      </w:r>
      <w:r w:rsidR="00663568" w:rsidRPr="00050611">
        <w:rPr>
          <w:rStyle w:val="aa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en-US"/>
        </w:rPr>
        <w:t>Opel</w:t>
      </w:r>
      <w:r w:rsidR="00E863FE" w:rsidRPr="00050611">
        <w:rPr>
          <w:rStyle w:val="aa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», «</w:t>
      </w:r>
      <w:r w:rsidR="00E863FE" w:rsidRPr="00050611">
        <w:rPr>
          <w:rStyle w:val="aa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en-US"/>
        </w:rPr>
        <w:t>Vauxhall</w:t>
      </w:r>
      <w:r w:rsidR="00E863FE" w:rsidRPr="00050611">
        <w:rPr>
          <w:rStyle w:val="aa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» та «</w:t>
      </w:r>
      <w:r w:rsidR="00E863FE" w:rsidRPr="00050611">
        <w:rPr>
          <w:rStyle w:val="aa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en-US"/>
        </w:rPr>
        <w:t>Holden</w:t>
      </w:r>
      <w:r w:rsidR="00E863FE" w:rsidRPr="00050611">
        <w:rPr>
          <w:rStyle w:val="aa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»</w:t>
      </w:r>
      <w:r w:rsidR="00663568" w:rsidRPr="00050611">
        <w:rPr>
          <w:rStyle w:val="aa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) вирішили зберегти історичні назви заводів, куплених в різний час.</w:t>
      </w:r>
      <w:r w:rsidR="00663568" w:rsidRPr="00050611">
        <w:rPr>
          <w:rStyle w:val="aa"/>
          <w:rFonts w:ascii="Arial" w:hAnsi="Arial" w:cs="Arial"/>
          <w:bdr w:val="none" w:sz="0" w:space="0" w:color="auto" w:frame="1"/>
          <w:shd w:val="clear" w:color="auto" w:fill="FFFFFF"/>
          <w:lang w:val="uk-UA"/>
        </w:rPr>
        <w:t xml:space="preserve"> </w:t>
      </w:r>
    </w:p>
    <w:p w:rsidR="00663568" w:rsidRPr="00050611" w:rsidRDefault="00663568" w:rsidP="000820AD">
      <w:pPr>
        <w:ind w:firstLine="567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 такою ж причиною </w:t>
      </w:r>
      <w:r w:rsidR="00E863FE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«</w:t>
      </w: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Dacia</w:t>
      </w: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Logan</w:t>
      </w:r>
      <w:r w:rsidR="00E863FE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</w:t>
      </w: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 Росії носить емблему </w:t>
      </w:r>
      <w:r w:rsidR="00E863FE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«</w:t>
      </w: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Renault</w:t>
      </w:r>
      <w:r w:rsidR="00E863FE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 («Рено»)</w:t>
      </w: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маркетологи цієї фірми знають, що для російських споживачів </w:t>
      </w: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lastRenderedPageBreak/>
        <w:t>французька фірма виглядає більш авторитетною, ніж її румунський філіал, який розробив цю машину.</w:t>
      </w:r>
    </w:p>
    <w:p w:rsidR="00663568" w:rsidRPr="00050611" w:rsidRDefault="00663568" w:rsidP="000820AD">
      <w:pPr>
        <w:ind w:firstLine="567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 Туреччині </w:t>
      </w:r>
      <w:r w:rsidR="00E863FE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«</w:t>
      </w: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Fiat</w:t>
      </w:r>
      <w:r w:rsidR="00E863FE" w:rsidRPr="00050611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продає свою продукцію під назвою </w:t>
      </w:r>
      <w:r w:rsidR="00E863FE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«</w:t>
      </w: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Murat</w:t>
      </w:r>
      <w:r w:rsidR="00E863FE" w:rsidRPr="00050611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така назва, раху</w:t>
      </w:r>
      <w:r w:rsidR="00E863FE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ють маркетологи, краще звучить</w:t>
      </w: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для мусульманських споживачів.</w:t>
      </w:r>
    </w:p>
    <w:p w:rsidR="00A122B9" w:rsidRPr="00050611" w:rsidRDefault="00A122B9" w:rsidP="00050611">
      <w:pPr>
        <w:ind w:firstLine="567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Всім нам відомий дезодорант </w:t>
      </w:r>
      <w:r w:rsidR="00E863FE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«</w:t>
      </w:r>
      <w:proofErr w:type="spellStart"/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Axe</w:t>
      </w:r>
      <w:proofErr w:type="spellEnd"/>
      <w:r w:rsidR="00E863FE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» (у дослівному перекладі </w:t>
      </w:r>
      <w:r w:rsid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–</w:t>
      </w:r>
      <w:r w:rsidR="00E863FE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«с</w:t>
      </w: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окира») в країнах з традиційним розумінням англійської знають під брендом </w:t>
      </w:r>
      <w:r w:rsidR="00E863FE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«</w:t>
      </w:r>
      <w:proofErr w:type="spellStart"/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Lynx</w:t>
      </w:r>
      <w:proofErr w:type="spellEnd"/>
      <w:r w:rsidR="00E863FE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</w:t>
      </w: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(Великобританія, Австралія, Нова Зеландія, Ірландія). Приблизно та ж історія з батончиком </w:t>
      </w:r>
      <w:r w:rsidR="00E863FE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«</w:t>
      </w:r>
      <w:proofErr w:type="spellStart"/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Nuts</w:t>
      </w:r>
      <w:proofErr w:type="spellEnd"/>
      <w:r w:rsidR="00E863FE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</w:t>
      </w: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що в англійському сленгу озна</w:t>
      </w:r>
      <w:r w:rsidR="00DD5C1F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чає «яйця», тому в Англії цей</w:t>
      </w: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шоколад продається під брендом </w:t>
      </w:r>
      <w:r w:rsidR="00E863FE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«</w:t>
      </w:r>
      <w:proofErr w:type="spellStart"/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Topic</w:t>
      </w:r>
      <w:proofErr w:type="spellEnd"/>
      <w:r w:rsidR="00E863FE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</w:t>
      </w: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5F5FF3" w:rsidRPr="00050611" w:rsidRDefault="005F5FF3" w:rsidP="000820AD">
      <w:pPr>
        <w:ind w:firstLine="567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Виїхавши за межі СНД</w:t>
      </w:r>
      <w:r w:rsidR="00DD5C1F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ви не знайдете широко </w:t>
      </w: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розрекламованої пасти </w:t>
      </w:r>
      <w:r w:rsidR="00E863FE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«</w:t>
      </w: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Blend-A-Med</w:t>
      </w:r>
      <w:r w:rsidR="00E863FE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 але зустрінете її</w:t>
      </w: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аналог під назвою </w:t>
      </w:r>
      <w:r w:rsidR="00E863FE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«</w:t>
      </w:r>
      <w:proofErr w:type="spellStart"/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Crest</w:t>
      </w:r>
      <w:proofErr w:type="spellEnd"/>
      <w:r w:rsidR="00E863FE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». Н</w:t>
      </w: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авряд чи в країнах СНД, а надто в Росії</w:t>
      </w:r>
      <w:r w:rsidR="000A67D1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купували б </w:t>
      </w:r>
      <w:r w:rsidR="00E863FE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пасту «</w:t>
      </w:r>
      <w:proofErr w:type="spellStart"/>
      <w:r w:rsidR="00E863FE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</w:t>
      </w: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рест</w:t>
      </w:r>
      <w:proofErr w:type="spellEnd"/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». Засіб </w:t>
      </w:r>
      <w:r w:rsidR="00E863FE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«</w:t>
      </w:r>
      <w:proofErr w:type="spellStart"/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Cif</w:t>
      </w:r>
      <w:proofErr w:type="spellEnd"/>
      <w:r w:rsidR="00E863FE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</w:t>
      </w: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 Англії </w:t>
      </w:r>
      <w:r w:rsidR="00E863FE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–</w:t>
      </w: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E863FE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«</w:t>
      </w:r>
      <w:proofErr w:type="spellStart"/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Jif</w:t>
      </w:r>
      <w:proofErr w:type="spellEnd"/>
      <w:r w:rsidR="00E863FE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</w:t>
      </w: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у Франції та Швейцарії </w:t>
      </w:r>
      <w:r w:rsidR="00E863FE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–</w:t>
      </w: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E863FE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«</w:t>
      </w:r>
      <w:proofErr w:type="spellStart"/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Vif</w:t>
      </w:r>
      <w:proofErr w:type="spellEnd"/>
      <w:r w:rsidR="00E863FE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</w:t>
      </w: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у Канаді </w:t>
      </w:r>
      <w:r w:rsidR="00E863FE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–</w:t>
      </w: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E863FE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«</w:t>
      </w:r>
      <w:proofErr w:type="spellStart"/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Vim</w:t>
      </w:r>
      <w:proofErr w:type="spellEnd"/>
      <w:r w:rsidR="00E863FE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</w:t>
      </w: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D22052" w:rsidRPr="00050611" w:rsidRDefault="00D22052" w:rsidP="000820AD">
      <w:pPr>
        <w:ind w:firstLine="567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D22052" w:rsidRPr="00050611" w:rsidRDefault="00D22052" w:rsidP="000820AD">
      <w:pPr>
        <w:ind w:firstLine="567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D22052" w:rsidRPr="00050611" w:rsidRDefault="00D22052" w:rsidP="000820AD">
      <w:pPr>
        <w:ind w:firstLine="567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D22052" w:rsidRPr="00050611" w:rsidRDefault="00D22052" w:rsidP="000820AD">
      <w:pPr>
        <w:ind w:firstLine="567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D22052" w:rsidRPr="00050611" w:rsidRDefault="00D22052" w:rsidP="005C6ECC">
      <w:pPr>
        <w:ind w:firstLine="0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D72251" w:rsidRPr="00050611" w:rsidRDefault="00D72251" w:rsidP="000820AD">
      <w:pPr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:rsidR="00D72251" w:rsidRPr="00050611" w:rsidRDefault="00D72251" w:rsidP="000820AD">
      <w:pPr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:rsidR="00D72251" w:rsidRPr="00050611" w:rsidRDefault="00D72251" w:rsidP="000820AD">
      <w:pPr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:rsidR="00D72251" w:rsidRPr="00050611" w:rsidRDefault="00D72251" w:rsidP="000820AD">
      <w:pPr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:rsidR="00D72251" w:rsidRPr="00050611" w:rsidRDefault="00D72251" w:rsidP="000820AD">
      <w:pPr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:rsidR="00D72251" w:rsidRPr="00050611" w:rsidRDefault="00D72251" w:rsidP="000820AD">
      <w:pPr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:rsidR="00D72251" w:rsidRPr="00050611" w:rsidRDefault="00D72251" w:rsidP="000820AD">
      <w:pPr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:rsidR="00D72251" w:rsidRPr="00050611" w:rsidRDefault="00D72251" w:rsidP="000820AD">
      <w:pPr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:rsidR="00D72251" w:rsidRPr="00050611" w:rsidRDefault="00D72251" w:rsidP="000820AD">
      <w:pPr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:rsidR="00D72251" w:rsidRPr="00050611" w:rsidRDefault="00D72251" w:rsidP="000820AD">
      <w:pPr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:rsidR="00B30F75" w:rsidRPr="00050611" w:rsidRDefault="00B30F75" w:rsidP="000820AD">
      <w:pPr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:rsidR="00B30F75" w:rsidRPr="00050611" w:rsidRDefault="00B30F75" w:rsidP="000820AD">
      <w:pPr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:rsidR="00D22052" w:rsidRPr="00050611" w:rsidRDefault="000A67D1" w:rsidP="000820AD">
      <w:pPr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050611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lastRenderedPageBreak/>
        <w:t xml:space="preserve">Підрозділ </w:t>
      </w:r>
      <w:r w:rsidR="00D22052" w:rsidRPr="00050611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1.3</w:t>
      </w:r>
    </w:p>
    <w:p w:rsidR="00D22052" w:rsidRPr="00050611" w:rsidRDefault="00D22052" w:rsidP="000820AD">
      <w:pPr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050611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Локалізація ігор</w:t>
      </w:r>
    </w:p>
    <w:p w:rsidR="005C6ECC" w:rsidRPr="00050611" w:rsidRDefault="005C6ECC" w:rsidP="000820AD">
      <w:pPr>
        <w:ind w:firstLine="567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5C6ECC" w:rsidRPr="00050611" w:rsidRDefault="005C6ECC" w:rsidP="00E303A9">
      <w:pPr>
        <w:ind w:firstLine="0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4954FF" w:rsidRPr="00050611" w:rsidRDefault="00066B21" w:rsidP="005C6ECC">
      <w:pPr>
        <w:ind w:firstLine="567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Комп’ютерні</w:t>
      </w:r>
      <w:r w:rsidR="004954FF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ігри почали масово з’являтись на наших теренах на початку 90-х років, але</w:t>
      </w:r>
      <w:r w:rsidR="00E303A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ігри тих часів були обмеженими. Г</w:t>
      </w:r>
      <w:r w:rsidR="004954FF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равцю достатньо було просто тиснути на клавіші клавіатури, слухаючи звуки примітивних </w:t>
      </w:r>
      <w:proofErr w:type="spellStart"/>
      <w:r w:rsidR="004954FF" w:rsidRPr="00E303A9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  <w:lang w:val="uk-UA"/>
        </w:rPr>
        <w:t>спецефектів</w:t>
      </w:r>
      <w:proofErr w:type="spellEnd"/>
      <w:r w:rsidR="00E303A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 Впродовж останніх двадцяти</w:t>
      </w:r>
      <w:r w:rsidR="004954FF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років ігрова індустрія досягла в своєму розвитку нечуваних результатів. З’явилось поняття «віртуальна реальність», яка передбачає в собі яскравий сюжет, реалістичну комп’ютерну графіку, багато діалогів, </w:t>
      </w: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добре продумані </w:t>
      </w:r>
      <w:r w:rsidR="004954FF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головні герої, які, подібно до книжок, мають позитивні та негативні риси.</w:t>
      </w: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Та безпосередня участь гравця, від вибору якого</w:t>
      </w:r>
      <w:r w:rsidR="00E303A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залежить подальший перебіг сюжетної лінії.</w:t>
      </w:r>
    </w:p>
    <w:p w:rsidR="00AD6309" w:rsidRPr="00050611" w:rsidRDefault="000A67D1" w:rsidP="000820AD">
      <w:pPr>
        <w:ind w:firstLine="567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Згідно з опитування, проведеним </w:t>
      </w:r>
      <w:r w:rsidR="00E303A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«</w:t>
      </w:r>
      <w:r w:rsidRPr="0005061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>Interactive</w:t>
      </w:r>
      <w:r w:rsidRPr="0005061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</w:t>
      </w:r>
      <w:r w:rsidRPr="0005061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>Software</w:t>
      </w:r>
      <w:r w:rsidRPr="0005061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</w:t>
      </w:r>
      <w:r w:rsidRPr="0005061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>Federation</w:t>
      </w:r>
      <w:r w:rsidRPr="0005061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</w:t>
      </w:r>
      <w:r w:rsidRPr="0005061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>of</w:t>
      </w:r>
      <w:r w:rsidRPr="0005061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</w:t>
      </w:r>
      <w:r w:rsidRPr="0005061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>Europe</w:t>
      </w:r>
      <w:r w:rsidR="00E303A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»</w:t>
      </w:r>
      <w:r w:rsidRPr="0005061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</w:t>
      </w: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ISFE</w:t>
      </w: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) в 2010 році 25.4% </w:t>
      </w:r>
      <w:r w:rsidR="00AD6309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дорослих рахуються регулярними ко</w:t>
      </w:r>
      <w:r w:rsidR="00066B21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ристувачами комп’ютерних ігор (</w:t>
      </w:r>
      <w:proofErr w:type="spellStart"/>
      <w:r w:rsidR="00066B21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ґ</w:t>
      </w:r>
      <w:r w:rsidR="00AD6309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еймери</w:t>
      </w:r>
      <w:proofErr w:type="spellEnd"/>
      <w:r w:rsidR="00AD6309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). І це число інтенсивно зростає впродовж останніх кількох років, внаслідок технологічного прогресу, спричиненого появою більш потужних персональних комп’ютерів та ноутбуків, які дали змогу та підґрунтя для розробки </w:t>
      </w:r>
      <w:r w:rsidR="00674B9B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складніших</w:t>
      </w:r>
      <w:r w:rsidR="00AD6309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та більш реалістичних і</w:t>
      </w:r>
      <w:r w:rsidR="00E303A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гор. Поява нових </w:t>
      </w:r>
      <w:proofErr w:type="spellStart"/>
      <w:r w:rsidR="00E303A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девайсів</w:t>
      </w:r>
      <w:proofErr w:type="spellEnd"/>
      <w:r w:rsidR="00E303A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залучила</w:t>
      </w:r>
      <w:r w:rsidR="00AD6309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до ігор навіть батьків та дідусів. Так само, як фільми чи програми по телебаченню</w:t>
      </w:r>
      <w:r w:rsidR="00DD5C1F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споживачі сприймають за дійсне</w:t>
      </w:r>
      <w:r w:rsidR="00AD6309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що розважальний контент доступний на їх рідній мові, незалежно, </w:t>
      </w:r>
      <w:r w:rsidR="00AD6309" w:rsidRPr="00E303A9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  <w:lang w:val="uk-UA"/>
        </w:rPr>
        <w:t>будь вони в Римі, М</w:t>
      </w:r>
      <w:r w:rsidR="00DD5C1F" w:rsidRPr="00E303A9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  <w:lang w:val="uk-UA"/>
        </w:rPr>
        <w:t>адриді, Варшаві, Токіо чи Києві.</w:t>
      </w:r>
    </w:p>
    <w:p w:rsidR="00162C26" w:rsidRPr="00050611" w:rsidRDefault="003F034F" w:rsidP="00DD5C1F">
      <w:pPr>
        <w:ind w:firstLine="567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Але цьому передує трудний та клопіткий процес, пов’язаний із залученням багатьох висококваліфікованих фахівців, які ретельно координують свої дії та працюють в стислий термін аж до</w:t>
      </w:r>
      <w:r w:rsidR="00E303A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остаточного запису гри на диск</w:t>
      </w: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4954FF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та її релізу.</w:t>
      </w:r>
    </w:p>
    <w:p w:rsidR="000973CE" w:rsidRPr="00050611" w:rsidRDefault="00674B9B" w:rsidP="00E303A9">
      <w:pPr>
        <w:ind w:firstLine="567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Так само як і програмний продукт чи будь-який інший товар, комп’ютерна гра проходить через схожі етапи локалізації</w:t>
      </w:r>
      <w:r w:rsidR="00746EB6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 Переклад тексту з мови оригіналу на мову</w:t>
      </w:r>
      <w:r w:rsidR="00E303A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перекладу</w:t>
      </w:r>
      <w:r w:rsidR="00DD5C1F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є</w:t>
      </w:r>
      <w:r w:rsidR="00E303A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особливо складним етапом, під час якого враховують граматичні, лексичні особливості мови. </w:t>
      </w:r>
      <w:r w:rsidR="00746EB6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Далі – локалізація інтерфейсу, м</w:t>
      </w:r>
      <w:r w:rsidR="00D3761C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еню, </w:t>
      </w:r>
      <w:r w:rsidR="00D3761C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lastRenderedPageBreak/>
        <w:t>тощо.</w:t>
      </w:r>
      <w:r w:rsidR="000973CE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Під час цього, розробники проводять опитування серед споживачів та визначають</w:t>
      </w:r>
      <w:r w:rsidR="00894B42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:</w:t>
      </w:r>
    </w:p>
    <w:p w:rsidR="00894B42" w:rsidRPr="00050611" w:rsidRDefault="000973CE" w:rsidP="000820AD">
      <w:pPr>
        <w:pStyle w:val="a3"/>
        <w:numPr>
          <w:ilvl w:val="0"/>
          <w:numId w:val="9"/>
        </w:numPr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як звертатись до гравця: на «ти» чи на «Ви»</w:t>
      </w:r>
      <w:r w:rsidR="00894B42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:rsidR="00894B42" w:rsidRPr="00050611" w:rsidRDefault="000973CE" w:rsidP="00DD5C1F">
      <w:pPr>
        <w:pStyle w:val="a3"/>
        <w:numPr>
          <w:ilvl w:val="0"/>
          <w:numId w:val="9"/>
        </w:numPr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перекладати нецензурне лексику, заміняти її спеціальними символами чи </w:t>
      </w:r>
      <w:r w:rsidR="00DD5C1F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підбирати відповідники з літературної мови</w:t>
      </w:r>
      <w:r w:rsidR="00894B42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:rsidR="00894B42" w:rsidRPr="00050611" w:rsidRDefault="00894B42" w:rsidP="000820AD">
      <w:pPr>
        <w:pStyle w:val="a3"/>
        <w:numPr>
          <w:ilvl w:val="0"/>
          <w:numId w:val="9"/>
        </w:numPr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переозвучувати діалоги чи залишати оригінальну доріжку;</w:t>
      </w:r>
    </w:p>
    <w:p w:rsidR="00F172D4" w:rsidRPr="00050611" w:rsidRDefault="00894B42" w:rsidP="000820AD">
      <w:pPr>
        <w:pStyle w:val="a3"/>
        <w:numPr>
          <w:ilvl w:val="0"/>
          <w:numId w:val="9"/>
        </w:numPr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перекладати текст повністю чи використовувати деякі ігрові терміни на </w:t>
      </w:r>
      <w:r w:rsidR="00F172D4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мові оригіналу;</w:t>
      </w:r>
    </w:p>
    <w:p w:rsidR="00894B42" w:rsidRPr="00050611" w:rsidRDefault="00894B42" w:rsidP="000820AD">
      <w:pPr>
        <w:pStyle w:val="a3"/>
        <w:numPr>
          <w:ilvl w:val="0"/>
          <w:numId w:val="9"/>
        </w:numPr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перемальовувати наведені граф</w:t>
      </w:r>
      <w:r w:rsidR="00DD5C1F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ічні елементи чи залишати</w:t>
      </w: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їх.</w:t>
      </w:r>
    </w:p>
    <w:p w:rsidR="00E303A9" w:rsidRDefault="00D3761C" w:rsidP="000820AD">
      <w:pPr>
        <w:ind w:firstLine="567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</w:t>
      </w:r>
      <w:r w:rsidR="00746EB6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деяких краї</w:t>
      </w: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</w:t>
      </w:r>
      <w:r w:rsidR="00F172D4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ах</w:t>
      </w: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також </w:t>
      </w:r>
      <w:proofErr w:type="spellStart"/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локалізовують</w:t>
      </w:r>
      <w:proofErr w:type="spellEnd"/>
      <w:r w:rsidR="00894B42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зовнішній вигляд</w:t>
      </w: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894B42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ігрових героїв </w:t>
      </w:r>
      <w:r w:rsidR="00E303A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(перемальовування наведених</w:t>
      </w:r>
      <w:r w:rsidR="00894B42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графічних елементів)</w:t>
      </w:r>
      <w:r w:rsidR="00E303A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 Особливо</w:t>
      </w:r>
      <w:r w:rsidR="00746EB6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акт</w:t>
      </w: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уальним </w:t>
      </w:r>
      <w:r w:rsidR="00E303A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це є для Японії, в</w:t>
      </w:r>
      <w:r w:rsidR="00746EB6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силу розповсюдженості типових</w:t>
      </w:r>
      <w:r w:rsidR="00DD5C1F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героїв з вузьким розрізом очей. Д</w:t>
      </w:r>
      <w:r w:rsidR="00746EB6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ля </w:t>
      </w: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різноманіття їх роблять європеоїдної раси, а для деяких мусульманських країн (Ірак, Саудівська Аравія, Єгипет) прикривають </w:t>
      </w:r>
      <w:r w:rsidR="00162C26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оголені частини тіла (руки, шия, ноги). </w:t>
      </w:r>
    </w:p>
    <w:p w:rsidR="00162C26" w:rsidRPr="00050611" w:rsidRDefault="00162C26" w:rsidP="000820AD">
      <w:pPr>
        <w:ind w:firstLine="567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Часто під час проходження гри на стінах зустрічаються різні написи, не завжди цензурні, розробники, в такому випадку, враховують інтереси цільової аудиторії, пр</w:t>
      </w:r>
      <w:r w:rsidR="00894B42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оводячи різні опитування серед </w:t>
      </w:r>
      <w:proofErr w:type="spellStart"/>
      <w:r w:rsidR="00894B42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ґ</w:t>
      </w: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еймерів</w:t>
      </w:r>
      <w:proofErr w:type="spellEnd"/>
      <w:r w:rsidR="007E775B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з’</w:t>
      </w:r>
      <w:r w:rsidR="00E303A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ясовуючи, яка опція найкраще підходить в даній ситуації.</w:t>
      </w:r>
    </w:p>
    <w:p w:rsidR="00894B42" w:rsidRPr="00050611" w:rsidRDefault="00162C26" w:rsidP="000820AD">
      <w:pPr>
        <w:ind w:firstLine="567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Локалізація ігор на російську мову давно стала одніє</w:t>
      </w:r>
      <w:r w:rsidR="00E303A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ю з найбільш обговорюваних тем </w:t>
      </w: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серед гравців, нам це цікаво тому, що локалізація на українську мову проводиться</w:t>
      </w:r>
      <w:r w:rsidR="00E303A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 w:rsidR="000973CE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зазвичай</w:t>
      </w:r>
      <w:r w:rsidR="00E303A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за посередництвом російської.</w:t>
      </w:r>
    </w:p>
    <w:p w:rsidR="00162C26" w:rsidRPr="00050611" w:rsidRDefault="00162C26" w:rsidP="000820AD">
      <w:pPr>
        <w:ind w:firstLine="567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Причиною багатьох дискусій є піратство</w:t>
      </w:r>
      <w:r w:rsidR="00630DE8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і малий бюджет для локалізації</w:t>
      </w:r>
      <w:r w:rsidR="00B97A0A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В результаті цього, для </w:t>
      </w: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роботи найчастіше наймали малодосвідчених перекладачів-ентузіастів або використовували любительський чи машинний переклад.</w:t>
      </w:r>
    </w:p>
    <w:p w:rsidR="00D5517C" w:rsidRPr="00050611" w:rsidRDefault="00D5517C" w:rsidP="000820AD">
      <w:pPr>
        <w:ind w:firstLine="567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Дивно є те, що в таких умовах вдалось випустити ігри з хорошою локалізацією</w:t>
      </w:r>
      <w:r w:rsidR="00B97A0A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(«</w:t>
      </w: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Fallout</w:t>
      </w:r>
      <w:r w:rsidR="00B97A0A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3»</w:t>
      </w: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від «</w:t>
      </w:r>
      <w:proofErr w:type="spellStart"/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Фаргуса</w:t>
      </w:r>
      <w:proofErr w:type="spellEnd"/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», </w:t>
      </w:r>
      <w:r w:rsidR="00B97A0A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«</w:t>
      </w: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Quake</w:t>
      </w:r>
      <w:r w:rsidR="00B97A0A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</w:t>
      </w: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). </w:t>
      </w:r>
    </w:p>
    <w:p w:rsidR="00A23925" w:rsidRPr="00050611" w:rsidRDefault="00D5517C" w:rsidP="000820AD">
      <w:pPr>
        <w:ind w:firstLine="567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lastRenderedPageBreak/>
        <w:t>В Україні локалізацією займається компанія «</w:t>
      </w:r>
      <w:proofErr w:type="spellStart"/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Шлякбитраф</w:t>
      </w:r>
      <w:proofErr w:type="spellEnd"/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». Це пе</w:t>
      </w:r>
      <w:r w:rsidR="000A6DCF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рша професійна українська спілка</w:t>
      </w: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перекладачів, яка клопочеться офіційною локалізацією відеоігор. </w:t>
      </w:r>
      <w:r w:rsidR="00ED693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Компанія</w:t>
      </w: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налічує 11 учасни</w:t>
      </w:r>
      <w:r w:rsidR="00ED693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ків з різних куточків України, які</w:t>
      </w: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проводить перекладацьку діяльність з 2012 року. </w:t>
      </w:r>
    </w:p>
    <w:p w:rsidR="007E775B" w:rsidRPr="00ED693F" w:rsidRDefault="00630DE8" w:rsidP="00ED693F">
      <w:pPr>
        <w:ind w:firstLine="567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Всесвітньо відома завдяки своїм проектам («</w:t>
      </w: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</w:t>
      </w: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</w:t>
      </w: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</w:t>
      </w: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L</w:t>
      </w: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K</w:t>
      </w: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E</w:t>
      </w: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R</w:t>
      </w: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.»</w:t>
      </w:r>
      <w:r w:rsidR="00B97A0A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«</w:t>
      </w: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Metro</w:t>
      </w:r>
      <w:r w:rsidR="00B97A0A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2033»</w:t>
      </w: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 українська компанія «</w:t>
      </w: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GSK</w:t>
      </w:r>
      <w:r w:rsidR="00ED693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» - </w:t>
      </w: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спочатку займалася перекладами ін</w:t>
      </w:r>
      <w:r w:rsidR="00ED693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оземних ігор на російську мову, але з</w:t>
      </w: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годом перейшла до самостійної розробки ігор та локалізації для української аудиторії.</w:t>
      </w:r>
      <w:r w:rsidRPr="00050611">
        <w:rPr>
          <w:rStyle w:val="apple-converted-space"/>
          <w:rFonts w:ascii="Arial" w:hAnsi="Arial" w:cs="Arial"/>
          <w:sz w:val="21"/>
          <w:szCs w:val="21"/>
          <w:shd w:val="clear" w:color="auto" w:fill="FFFFFF"/>
        </w:rPr>
        <w:t> </w:t>
      </w:r>
    </w:p>
    <w:p w:rsidR="00D5517C" w:rsidRPr="00050611" w:rsidRDefault="000973CE" w:rsidP="000820AD">
      <w:pPr>
        <w:ind w:firstLine="567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Тож </w:t>
      </w:r>
      <w:r w:rsidR="00066B21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як бачимо, </w:t>
      </w: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</w:t>
      </w:r>
      <w:r w:rsidR="00D5517C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ьогодні компаніям вдається виділяти все більше коштів на локалізацію, а піратство почало переслідуватись правоохоронними органам. Але питання «Що таке хороша локалізація</w:t>
      </w:r>
      <w:r w:rsidR="00B97A0A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</w:t>
      </w:r>
      <w:r w:rsidR="00D5517C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все ж залишається відкритим.  </w:t>
      </w:r>
    </w:p>
    <w:p w:rsidR="00066B21" w:rsidRPr="00050611" w:rsidRDefault="00066B21" w:rsidP="000820AD">
      <w:pPr>
        <w:ind w:firstLine="567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066B21" w:rsidRPr="00050611" w:rsidRDefault="00066B21" w:rsidP="000820AD">
      <w:pPr>
        <w:ind w:firstLine="567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F172D4" w:rsidRPr="00050611" w:rsidRDefault="00F172D4" w:rsidP="000820AD">
      <w:pPr>
        <w:ind w:firstLine="567"/>
        <w:contextualSpacing/>
        <w:jc w:val="center"/>
        <w:rPr>
          <w:b/>
          <w:sz w:val="28"/>
          <w:szCs w:val="28"/>
          <w:lang w:val="uk-UA"/>
        </w:rPr>
      </w:pPr>
    </w:p>
    <w:p w:rsidR="00F172D4" w:rsidRPr="00050611" w:rsidRDefault="00F172D4" w:rsidP="000820AD">
      <w:pPr>
        <w:ind w:firstLine="567"/>
        <w:contextualSpacing/>
        <w:jc w:val="center"/>
        <w:rPr>
          <w:b/>
          <w:sz w:val="28"/>
          <w:szCs w:val="28"/>
          <w:lang w:val="uk-UA"/>
        </w:rPr>
      </w:pPr>
    </w:p>
    <w:p w:rsidR="00F172D4" w:rsidRPr="00050611" w:rsidRDefault="00F172D4" w:rsidP="000820AD">
      <w:pPr>
        <w:ind w:firstLine="567"/>
        <w:contextualSpacing/>
        <w:jc w:val="center"/>
        <w:rPr>
          <w:b/>
          <w:sz w:val="28"/>
          <w:szCs w:val="28"/>
          <w:lang w:val="uk-UA"/>
        </w:rPr>
      </w:pPr>
    </w:p>
    <w:p w:rsidR="00F172D4" w:rsidRPr="00050611" w:rsidRDefault="00F172D4" w:rsidP="000820AD">
      <w:pPr>
        <w:ind w:firstLine="567"/>
        <w:contextualSpacing/>
        <w:jc w:val="center"/>
        <w:rPr>
          <w:b/>
          <w:sz w:val="28"/>
          <w:szCs w:val="28"/>
          <w:lang w:val="uk-UA"/>
        </w:rPr>
      </w:pPr>
    </w:p>
    <w:p w:rsidR="00F172D4" w:rsidRPr="00050611" w:rsidRDefault="00F172D4" w:rsidP="000820AD">
      <w:pPr>
        <w:ind w:firstLine="567"/>
        <w:contextualSpacing/>
        <w:jc w:val="center"/>
        <w:rPr>
          <w:b/>
          <w:sz w:val="28"/>
          <w:szCs w:val="28"/>
          <w:lang w:val="uk-UA"/>
        </w:rPr>
      </w:pPr>
    </w:p>
    <w:p w:rsidR="00F172D4" w:rsidRPr="00050611" w:rsidRDefault="00F172D4" w:rsidP="000820AD">
      <w:pPr>
        <w:ind w:firstLine="567"/>
        <w:contextualSpacing/>
        <w:jc w:val="center"/>
        <w:rPr>
          <w:b/>
          <w:sz w:val="28"/>
          <w:szCs w:val="28"/>
          <w:lang w:val="uk-UA"/>
        </w:rPr>
      </w:pPr>
    </w:p>
    <w:p w:rsidR="00F172D4" w:rsidRPr="00050611" w:rsidRDefault="00F172D4" w:rsidP="000820AD">
      <w:pPr>
        <w:ind w:firstLine="567"/>
        <w:contextualSpacing/>
        <w:jc w:val="center"/>
        <w:rPr>
          <w:b/>
          <w:sz w:val="28"/>
          <w:szCs w:val="28"/>
          <w:lang w:val="uk-UA"/>
        </w:rPr>
      </w:pPr>
    </w:p>
    <w:p w:rsidR="00F172D4" w:rsidRPr="00050611" w:rsidRDefault="00F172D4" w:rsidP="000820AD">
      <w:pPr>
        <w:ind w:firstLine="567"/>
        <w:contextualSpacing/>
        <w:jc w:val="center"/>
        <w:rPr>
          <w:b/>
          <w:sz w:val="28"/>
          <w:szCs w:val="28"/>
          <w:lang w:val="uk-UA"/>
        </w:rPr>
      </w:pPr>
    </w:p>
    <w:p w:rsidR="00F172D4" w:rsidRPr="00050611" w:rsidRDefault="00F172D4" w:rsidP="000820AD">
      <w:pPr>
        <w:ind w:firstLine="567"/>
        <w:contextualSpacing/>
        <w:jc w:val="center"/>
        <w:rPr>
          <w:b/>
          <w:sz w:val="28"/>
          <w:szCs w:val="28"/>
          <w:lang w:val="uk-UA"/>
        </w:rPr>
      </w:pPr>
    </w:p>
    <w:p w:rsidR="00F172D4" w:rsidRPr="00050611" w:rsidRDefault="00F172D4" w:rsidP="000820AD">
      <w:pPr>
        <w:ind w:firstLine="567"/>
        <w:contextualSpacing/>
        <w:jc w:val="center"/>
        <w:rPr>
          <w:b/>
          <w:sz w:val="28"/>
          <w:szCs w:val="28"/>
          <w:lang w:val="uk-UA"/>
        </w:rPr>
      </w:pPr>
    </w:p>
    <w:p w:rsidR="00095947" w:rsidRPr="00050611" w:rsidRDefault="00095947" w:rsidP="005C6ECC">
      <w:pPr>
        <w:ind w:firstLine="0"/>
        <w:contextualSpacing/>
        <w:rPr>
          <w:b/>
          <w:sz w:val="28"/>
          <w:szCs w:val="28"/>
          <w:lang w:val="uk-UA"/>
        </w:rPr>
      </w:pPr>
    </w:p>
    <w:p w:rsidR="00B97A0A" w:rsidRPr="00050611" w:rsidRDefault="00B97A0A" w:rsidP="000820AD">
      <w:pPr>
        <w:ind w:firstLine="567"/>
        <w:contextualSpacing/>
        <w:jc w:val="center"/>
        <w:rPr>
          <w:b/>
          <w:sz w:val="28"/>
          <w:szCs w:val="28"/>
          <w:lang w:val="uk-UA"/>
        </w:rPr>
      </w:pPr>
    </w:p>
    <w:p w:rsidR="00B97A0A" w:rsidRPr="00050611" w:rsidRDefault="00B97A0A" w:rsidP="000820AD">
      <w:pPr>
        <w:ind w:firstLine="567"/>
        <w:contextualSpacing/>
        <w:jc w:val="center"/>
        <w:rPr>
          <w:b/>
          <w:sz w:val="28"/>
          <w:szCs w:val="28"/>
          <w:lang w:val="uk-UA"/>
        </w:rPr>
      </w:pPr>
    </w:p>
    <w:p w:rsidR="00B97A0A" w:rsidRPr="00050611" w:rsidRDefault="00B97A0A" w:rsidP="000820AD">
      <w:pPr>
        <w:ind w:firstLine="567"/>
        <w:contextualSpacing/>
        <w:jc w:val="center"/>
        <w:rPr>
          <w:b/>
          <w:sz w:val="28"/>
          <w:szCs w:val="28"/>
          <w:lang w:val="uk-UA"/>
        </w:rPr>
      </w:pPr>
    </w:p>
    <w:p w:rsidR="00B97A0A" w:rsidRPr="00050611" w:rsidRDefault="00B97A0A" w:rsidP="000820AD">
      <w:pPr>
        <w:ind w:firstLine="567"/>
        <w:contextualSpacing/>
        <w:jc w:val="center"/>
        <w:rPr>
          <w:b/>
          <w:sz w:val="28"/>
          <w:szCs w:val="28"/>
          <w:lang w:val="uk-UA"/>
        </w:rPr>
      </w:pPr>
    </w:p>
    <w:p w:rsidR="00B97A0A" w:rsidRPr="00050611" w:rsidRDefault="00B97A0A" w:rsidP="000820AD">
      <w:pPr>
        <w:ind w:firstLine="567"/>
        <w:contextualSpacing/>
        <w:jc w:val="center"/>
        <w:rPr>
          <w:b/>
          <w:sz w:val="28"/>
          <w:szCs w:val="28"/>
          <w:lang w:val="uk-UA"/>
        </w:rPr>
      </w:pPr>
    </w:p>
    <w:p w:rsidR="004F4B41" w:rsidRPr="00050611" w:rsidRDefault="004F4B41" w:rsidP="000820AD">
      <w:pPr>
        <w:ind w:firstLine="567"/>
        <w:contextualSpacing/>
        <w:jc w:val="center"/>
        <w:rPr>
          <w:b/>
          <w:sz w:val="28"/>
          <w:szCs w:val="28"/>
        </w:rPr>
      </w:pPr>
      <w:r w:rsidRPr="00050611">
        <w:rPr>
          <w:b/>
          <w:sz w:val="28"/>
          <w:szCs w:val="28"/>
        </w:rPr>
        <w:lastRenderedPageBreak/>
        <w:t xml:space="preserve">РОЗДІЛ </w:t>
      </w:r>
      <w:r w:rsidRPr="00050611">
        <w:rPr>
          <w:b/>
          <w:sz w:val="28"/>
          <w:szCs w:val="28"/>
          <w:lang w:val="en-US"/>
        </w:rPr>
        <w:t>II</w:t>
      </w:r>
    </w:p>
    <w:p w:rsidR="00066B21" w:rsidRPr="00050611" w:rsidRDefault="004F4B41" w:rsidP="000820AD">
      <w:pPr>
        <w:ind w:firstLine="567"/>
        <w:contextualSpacing/>
        <w:jc w:val="center"/>
        <w:rPr>
          <w:b/>
          <w:sz w:val="28"/>
          <w:szCs w:val="28"/>
          <w:lang w:val="uk-UA"/>
        </w:rPr>
      </w:pPr>
      <w:proofErr w:type="gramStart"/>
      <w:r w:rsidRPr="00050611">
        <w:rPr>
          <w:b/>
          <w:sz w:val="28"/>
          <w:szCs w:val="28"/>
        </w:rPr>
        <w:t>Практична</w:t>
      </w:r>
      <w:proofErr w:type="gramEnd"/>
      <w:r w:rsidRPr="00050611">
        <w:rPr>
          <w:b/>
          <w:sz w:val="28"/>
          <w:szCs w:val="28"/>
        </w:rPr>
        <w:t xml:space="preserve"> робота над </w:t>
      </w:r>
      <w:r w:rsidRPr="00050611">
        <w:rPr>
          <w:b/>
          <w:sz w:val="28"/>
          <w:szCs w:val="28"/>
          <w:lang w:val="uk-UA"/>
        </w:rPr>
        <w:t>локалізацією</w:t>
      </w:r>
      <w:r w:rsidR="00661B3E" w:rsidRPr="00050611">
        <w:rPr>
          <w:b/>
          <w:sz w:val="28"/>
          <w:szCs w:val="28"/>
          <w:lang w:val="uk-UA"/>
        </w:rPr>
        <w:t xml:space="preserve"> </w:t>
      </w:r>
      <w:proofErr w:type="spellStart"/>
      <w:r w:rsidR="00661B3E" w:rsidRPr="00050611">
        <w:rPr>
          <w:b/>
          <w:sz w:val="28"/>
          <w:szCs w:val="28"/>
          <w:lang w:val="uk-UA"/>
        </w:rPr>
        <w:t>комп</w:t>
      </w:r>
      <w:proofErr w:type="spellEnd"/>
      <w:r w:rsidR="00661B3E" w:rsidRPr="00050611">
        <w:rPr>
          <w:b/>
          <w:sz w:val="28"/>
          <w:szCs w:val="28"/>
        </w:rPr>
        <w:t>’</w:t>
      </w:r>
      <w:proofErr w:type="spellStart"/>
      <w:r w:rsidR="00661B3E" w:rsidRPr="00050611">
        <w:rPr>
          <w:b/>
          <w:sz w:val="28"/>
          <w:szCs w:val="28"/>
          <w:lang w:val="uk-UA"/>
        </w:rPr>
        <w:t>ютерної</w:t>
      </w:r>
      <w:proofErr w:type="spellEnd"/>
      <w:r w:rsidRPr="00050611">
        <w:rPr>
          <w:b/>
          <w:sz w:val="28"/>
          <w:szCs w:val="28"/>
          <w:lang w:val="uk-UA"/>
        </w:rPr>
        <w:t xml:space="preserve"> гри</w:t>
      </w:r>
    </w:p>
    <w:p w:rsidR="005C6ECC" w:rsidRPr="00050611" w:rsidRDefault="005C6ECC" w:rsidP="00DE7516">
      <w:pPr>
        <w:ind w:firstLine="0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EA12CD" w:rsidRPr="00050611" w:rsidRDefault="004F4B41" w:rsidP="000820AD">
      <w:pPr>
        <w:ind w:firstLine="567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Перш за все, зроблю короткий вступ про дану гру. </w:t>
      </w:r>
      <w:r w:rsidR="00ED693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«</w:t>
      </w: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Half</w:t>
      </w: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-</w:t>
      </w: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life</w:t>
      </w:r>
      <w:r w:rsidR="00ED693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2»</w:t>
      </w: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– друга серія відомого на увесь світ науково-фантастичного </w:t>
      </w:r>
      <w:r w:rsidR="00ED693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«</w:t>
      </w:r>
      <w:proofErr w:type="spellStart"/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шутера</w:t>
      </w:r>
      <w:proofErr w:type="spellEnd"/>
      <w:r w:rsidR="00ED693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</w:t>
      </w: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від першого лиця. Розроблена </w:t>
      </w:r>
      <w:r w:rsidR="00625A16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«</w:t>
      </w: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Valve</w:t>
      </w: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Corporation</w:t>
      </w:r>
      <w:r w:rsidR="00625A16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</w:t>
      </w: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видавалась ними та компанією </w:t>
      </w:r>
      <w:r w:rsidR="00625A16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«</w:t>
      </w: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Sierra</w:t>
      </w: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Entertainment</w:t>
      </w:r>
      <w:r w:rsidR="00625A16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</w:t>
      </w: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Гра була випущена 16 листопада 2004 року (21 листопада 2004 в РФ та країнах СНД, зокрема в Україні) і отримала найвищі оцінки багатьох авторитетних видань. Крім того, гра зібрала </w:t>
      </w:r>
      <w:r w:rsidR="00EA12CD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багато нагород і майже 50 титулів. «Гра року 2004», в 2012 </w:t>
      </w:r>
      <w:r w:rsidR="00625A16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«</w:t>
      </w:r>
      <w:r w:rsidR="00EA12CD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Half</w:t>
      </w:r>
      <w:r w:rsidR="00EA12CD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-</w:t>
      </w:r>
      <w:r w:rsidR="00EA12CD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life</w:t>
      </w:r>
      <w:r w:rsidR="00EA12CD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2</w:t>
      </w:r>
      <w:r w:rsidR="00625A16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</w:t>
      </w:r>
      <w:r w:rsidR="00EA12CD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була нагороджена на </w:t>
      </w:r>
      <w:r w:rsidR="00625A16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«</w:t>
      </w:r>
      <w:r w:rsidR="00EA12CD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Spike</w:t>
      </w:r>
      <w:r w:rsidR="00EA12CD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EA12CD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VGA</w:t>
      </w:r>
      <w:r w:rsidR="00EA12CD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10</w:t>
      </w:r>
      <w:r w:rsidR="00625A16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</w:t>
      </w:r>
      <w:r w:rsidR="00EA12CD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</w:t>
      </w:r>
      <w:r w:rsidR="00ED693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«</w:t>
      </w:r>
      <w:r w:rsidR="00EA12CD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Spike</w:t>
      </w:r>
      <w:r w:rsidR="00EA12CD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EA12CD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Video</w:t>
      </w:r>
      <w:r w:rsidR="00EA12CD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EA12CD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Game</w:t>
      </w:r>
      <w:r w:rsidR="00EA12CD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EA12CD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Awards</w:t>
      </w:r>
      <w:r w:rsidR="00ED693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</w:t>
      </w:r>
      <w:r w:rsidR="00EA12CD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 як краща гра десятиліття.</w:t>
      </w: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EA12CD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 даними 2008 року гра була продана в кількості більшій ніж 6.5 мільйонів дисків, не враховуючи продажі через сервіс «</w:t>
      </w:r>
      <w:r w:rsidR="00EA12CD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Stream</w:t>
      </w:r>
      <w:r w:rsidR="00EA12CD" w:rsidRPr="000506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». </w:t>
      </w:r>
      <w:proofErr w:type="spellStart"/>
      <w:r w:rsidR="00EA12CD" w:rsidRPr="00050611">
        <w:rPr>
          <w:rFonts w:ascii="Times New Roman" w:hAnsi="Times New Roman" w:cs="Times New Roman"/>
          <w:sz w:val="28"/>
          <w:szCs w:val="28"/>
          <w:shd w:val="clear" w:color="auto" w:fill="FFFFFF"/>
        </w:rPr>
        <w:t>Гра</w:t>
      </w:r>
      <w:proofErr w:type="spellEnd"/>
      <w:r w:rsidR="00EA12CD" w:rsidRPr="000506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стала </w:t>
      </w:r>
      <w:proofErr w:type="spellStart"/>
      <w:r w:rsidR="00EA12CD" w:rsidRPr="00050611">
        <w:rPr>
          <w:rFonts w:ascii="Times New Roman" w:hAnsi="Times New Roman" w:cs="Times New Roman"/>
          <w:sz w:val="28"/>
          <w:szCs w:val="28"/>
          <w:shd w:val="clear" w:color="auto" w:fill="FFFFFF"/>
        </w:rPr>
        <w:t>одн</w:t>
      </w:r>
      <w:r w:rsidR="00EA12CD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ією</w:t>
      </w:r>
      <w:proofErr w:type="spellEnd"/>
      <w:r w:rsidR="00EA12CD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 найбільш успішних і отримала 96% з 100 можливих на </w:t>
      </w:r>
      <w:r w:rsidR="00625A16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«</w:t>
      </w:r>
      <w:proofErr w:type="spellStart"/>
      <w:r w:rsidR="00EA12CD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GameRankings</w:t>
      </w:r>
      <w:proofErr w:type="spellEnd"/>
      <w:r w:rsidR="00625A16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</w:t>
      </w:r>
      <w:r w:rsidR="00EA12CD" w:rsidRPr="000506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A12CD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і </w:t>
      </w:r>
      <w:r w:rsidR="00625A16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«</w:t>
      </w:r>
      <w:proofErr w:type="spellStart"/>
      <w:r w:rsidR="00EA12CD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Metacritic</w:t>
      </w:r>
      <w:proofErr w:type="spellEnd"/>
      <w:r w:rsidR="00625A16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</w:t>
      </w:r>
      <w:r w:rsidR="00EA12CD" w:rsidRPr="0005061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F4B41" w:rsidRPr="00050611" w:rsidRDefault="00EA12CD" w:rsidP="000820AD">
      <w:pPr>
        <w:ind w:firstLine="567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proofErr w:type="gramStart"/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proofErr w:type="spellStart"/>
      <w:proofErr w:type="gramEnd"/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ідозрюючи</w:t>
      </w:r>
      <w:proofErr w:type="spellEnd"/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про грандіозний успіх своєї гри, компанія </w:t>
      </w:r>
      <w:r w:rsidR="00625A16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«</w:t>
      </w: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Valve</w:t>
      </w:r>
      <w:r w:rsidR="00625A16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</w:t>
      </w: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</w:t>
      </w:r>
      <w:r w:rsidR="00ED693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алучила хороших спеціалістів до</w:t>
      </w: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ло</w:t>
      </w:r>
      <w:r w:rsidR="00ED693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калізації гри для різних ринків. Для російськомовних</w:t>
      </w: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користувачів ще в процесі розробки гри було розроблен</w:t>
      </w:r>
      <w:r w:rsidR="00042728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 локалізовану версію</w:t>
      </w:r>
      <w:r w:rsidRPr="00ED693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 w:rsidR="00042728" w:rsidRPr="00ED693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 як</w:t>
      </w:r>
      <w:r w:rsidR="00042728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ій локалізація, здебільшого, торкнулась назв предметів, діалогів та інтерфейсу,</w:t>
      </w:r>
      <w:r w:rsidRPr="00ED693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але згодом, через виявлені неточності</w:t>
      </w:r>
      <w:r w:rsidR="00042728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російська компанія «Бука</w:t>
      </w:r>
      <w:r w:rsidR="00042728" w:rsidRPr="00ED693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» </w:t>
      </w:r>
      <w:r w:rsidR="00042728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локалізувала гру знову, враховуючи інтере</w:t>
      </w:r>
      <w:r w:rsidR="00ED693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си аудиторії, яка на той час</w:t>
      </w:r>
      <w:r w:rsidR="00042728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налічувала </w:t>
      </w:r>
      <w:r w:rsidR="00ED693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вже </w:t>
      </w:r>
      <w:r w:rsidR="00042728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десятки мільйонів. </w:t>
      </w:r>
    </w:p>
    <w:p w:rsidR="00042728" w:rsidRPr="00050611" w:rsidRDefault="00042728" w:rsidP="000820AD">
      <w:pPr>
        <w:ind w:firstLine="567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 2007 році гра була локалізована для україномовних споживачів. Локалізацією </w:t>
      </w:r>
      <w:r w:rsidR="00ED693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займався </w:t>
      </w:r>
      <w:proofErr w:type="spellStart"/>
      <w:r w:rsidR="00ED693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перекладач-фрілансер</w:t>
      </w:r>
      <w:proofErr w:type="spellEnd"/>
      <w:r w:rsidR="00ED693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 w:rsidR="00902767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Андрій </w:t>
      </w:r>
      <w:proofErr w:type="spellStart"/>
      <w:r w:rsidR="00902767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Позняковськй</w:t>
      </w:r>
      <w:proofErr w:type="spellEnd"/>
      <w:r w:rsidR="00ED693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відомий</w:t>
      </w:r>
      <w:r w:rsidR="00902767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під </w:t>
      </w:r>
      <w:proofErr w:type="spellStart"/>
      <w:r w:rsidR="00902767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нікнеймом</w:t>
      </w:r>
      <w:proofErr w:type="spellEnd"/>
      <w:r w:rsidR="00902767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«</w:t>
      </w:r>
      <w:proofErr w:type="spellStart"/>
      <w:r w:rsidR="00902767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Andrulko</w:t>
      </w:r>
      <w:proofErr w:type="spellEnd"/>
      <w:r w:rsidR="00902767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». Він також займа</w:t>
      </w:r>
      <w:r w:rsidR="00625A16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вся локалізацією серії ігор «</w:t>
      </w:r>
      <w:r w:rsidR="00625A16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GTA</w:t>
      </w:r>
      <w:r w:rsidR="00625A16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». Як стало зрозумілим, він використовував локалізовану версію компанії «Бука», тобто </w:t>
      </w:r>
      <w:proofErr w:type="spellStart"/>
      <w:r w:rsidR="00625A16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локалізовував</w:t>
      </w:r>
      <w:proofErr w:type="spellEnd"/>
      <w:r w:rsidR="00625A16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гру на українську мову з англійської за посередництвом російської. Обсяг роботи – надзвичайно великий, а переклад – любительський, перекладач користувався машинним перекладом.</w:t>
      </w:r>
    </w:p>
    <w:p w:rsidR="00625A16" w:rsidRPr="00050611" w:rsidRDefault="00625A16" w:rsidP="000820AD">
      <w:pPr>
        <w:ind w:firstLine="567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lastRenderedPageBreak/>
        <w:t>Отже, запускаємо гру, справа внизу бачимо надпис «</w:t>
      </w: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loading</w:t>
      </w: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…», стає зрозумілим, що локалізація торкнулася лише текстових файлів, які досту</w:t>
      </w:r>
      <w:r w:rsidR="00ED693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пні в папці з грою, редагування</w:t>
      </w: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системн</w:t>
      </w:r>
      <w:r w:rsidR="00ED693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их параметрів вимагає</w:t>
      </w: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навичків</w:t>
      </w:r>
      <w:proofErr w:type="spellEnd"/>
      <w:r w:rsidR="00ED693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програмування</w:t>
      </w: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якби до локалізації були залучені ще </w:t>
      </w: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IT</w:t>
      </w:r>
      <w:proofErr w:type="spellStart"/>
      <w:r w:rsidR="00ED693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-</w:t>
      </w: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спеціалісти</w:t>
      </w:r>
      <w:proofErr w:type="spellEnd"/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то даний надпис слі</w:t>
      </w:r>
      <w:r w:rsidR="00ED693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 перекласти як «завантаження…»</w:t>
      </w:r>
      <w:r w:rsidR="005D0FA2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Серед </w:t>
      </w:r>
      <w:proofErr w:type="spellStart"/>
      <w:r w:rsidR="005D0FA2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ґеймерів</w:t>
      </w:r>
      <w:proofErr w:type="spellEnd"/>
      <w:r w:rsidR="005D0FA2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це</w:t>
      </w:r>
      <w:r w:rsidR="00ED693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й термін</w:t>
      </w:r>
      <w:r w:rsidR="005D0FA2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є загальноприйнятим та буде сприйматись з такою ж легкістю як і російський варіант «загрузка…». Далі відкривається ігрове меню, яке містить в собі 4 пункти: «Нова гра», «Завантажити гру», «Налаштування» та «Вихід». Оригінальним відповідниками для них є відповідно «</w:t>
      </w:r>
      <w:r w:rsidR="005D0FA2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New</w:t>
      </w:r>
      <w:r w:rsidR="005D0FA2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5D0FA2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game</w:t>
      </w:r>
      <w:r w:rsidR="005D0FA2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», «</w:t>
      </w:r>
      <w:r w:rsidR="005D0FA2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Load</w:t>
      </w:r>
      <w:r w:rsidR="005D0FA2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5D0FA2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game</w:t>
      </w:r>
      <w:r w:rsidR="005D0FA2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», «</w:t>
      </w:r>
      <w:r w:rsidR="005D0FA2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Options</w:t>
      </w:r>
      <w:r w:rsidR="005D0FA2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 та «</w:t>
      </w:r>
      <w:r w:rsidR="005D0FA2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Quit</w:t>
      </w:r>
      <w:r w:rsidR="005D0FA2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». Але слід зазначити що в оригінальній версії в меню є ще  пункт «</w:t>
      </w:r>
      <w:r w:rsidR="005D0FA2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Achievements</w:t>
      </w:r>
      <w:r w:rsidR="005D0FA2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», який перекладається як «Досягнення». В оригінальній версії також бачимо на фоні </w:t>
      </w:r>
      <w:r w:rsidR="00D918A7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площу </w:t>
      </w:r>
      <w:r w:rsidR="005D0FA2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«Сіті 17», в той час як україномовна версія</w:t>
      </w:r>
      <w:r w:rsidR="00ED693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має на фоні болота з четвертого</w:t>
      </w:r>
      <w:r w:rsidR="00D918A7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епізоду.</w:t>
      </w:r>
    </w:p>
    <w:p w:rsidR="00D918A7" w:rsidRPr="00050611" w:rsidRDefault="00D918A7" w:rsidP="000820AD">
      <w:pPr>
        <w:ind w:firstLine="567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Перейдемо до пункту «Налаштування». Перша вкладка – «рівень складності бою»</w:t>
      </w:r>
      <w:r w:rsidR="003A5249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Запропоновано три опції: </w:t>
      </w:r>
      <w:r w:rsidR="00ED693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«</w:t>
      </w:r>
      <w:r w:rsidR="003A5249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легкий</w:t>
      </w:r>
      <w:r w:rsidR="00ED693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</w:t>
      </w:r>
      <w:r w:rsidR="003A5249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r w:rsidR="00ED693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«</w:t>
      </w:r>
      <w:r w:rsidR="003A5249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середній</w:t>
      </w:r>
      <w:r w:rsidR="00ED693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</w:t>
      </w:r>
      <w:r w:rsidR="003A5249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та </w:t>
      </w:r>
      <w:r w:rsidR="00ED693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«</w:t>
      </w:r>
      <w:r w:rsidR="003A5249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важкий</w:t>
      </w:r>
      <w:r w:rsidR="00ED693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</w:t>
      </w:r>
      <w:r w:rsidR="003A5249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до першого та третього зауважень немає, але середній рівень має опис "Зухвалі вороги; вражаюча здатність зброї звичайна."</w:t>
      </w:r>
      <w:r w:rsidR="00ED693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</w:t>
      </w:r>
      <w:r w:rsidR="003A5249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 оригіналі «"</w:t>
      </w:r>
      <w:proofErr w:type="spellStart"/>
      <w:r w:rsidR="003A5249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Challenging</w:t>
      </w:r>
      <w:proofErr w:type="spellEnd"/>
      <w:r w:rsidR="003A5249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3A5249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enemies</w:t>
      </w:r>
      <w:proofErr w:type="spellEnd"/>
      <w:r w:rsidR="003A5249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; </w:t>
      </w:r>
      <w:proofErr w:type="spellStart"/>
      <w:r w:rsidR="003A5249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your</w:t>
      </w:r>
      <w:proofErr w:type="spellEnd"/>
      <w:r w:rsidR="003A5249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3A5249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weapons</w:t>
      </w:r>
      <w:proofErr w:type="spellEnd"/>
      <w:r w:rsidR="003A5249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3A5249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do</w:t>
      </w:r>
      <w:proofErr w:type="spellEnd"/>
      <w:r w:rsidR="003A5249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3A5249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normal</w:t>
      </w:r>
      <w:proofErr w:type="spellEnd"/>
      <w:r w:rsidR="003A5249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3A5249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damage</w:t>
      </w:r>
      <w:proofErr w:type="spellEnd"/>
      <w:r w:rsidR="003A5249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.») Слово «зухвалі» (</w:t>
      </w:r>
      <w:r w:rsidR="003A5249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challenging</w:t>
      </w:r>
      <w:r w:rsidR="003A5249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 все ж краще замінити на «небезпечні». Інші неточності були помічені у вкладці «відео-додатково…». Бачимо одразу три помилки, які помітить кожен досвідчений гравець: «точність моделі», «то</w:t>
      </w:r>
      <w:r w:rsidR="00C61185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нкі</w:t>
      </w:r>
      <w:r w:rsidR="003A5249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сть текстури» та «деталі тіні»</w:t>
      </w:r>
      <w:r w:rsidR="00C61185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 В оригіналі це виглядає наступним чином: «</w:t>
      </w:r>
      <w:proofErr w:type="spellStart"/>
      <w:r w:rsidR="00C61185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Model</w:t>
      </w:r>
      <w:proofErr w:type="spellEnd"/>
      <w:r w:rsidR="00C61185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C61185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detail</w:t>
      </w:r>
      <w:proofErr w:type="spellEnd"/>
      <w:r w:rsidR="00C61185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», «</w:t>
      </w:r>
      <w:proofErr w:type="spellStart"/>
      <w:r w:rsidR="00C61185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Texture</w:t>
      </w:r>
      <w:proofErr w:type="spellEnd"/>
      <w:r w:rsidR="00C61185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C61185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detail</w:t>
      </w:r>
      <w:proofErr w:type="spellEnd"/>
      <w:r w:rsidR="00C61185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 та «</w:t>
      </w:r>
      <w:proofErr w:type="spellStart"/>
      <w:r w:rsidR="00C61185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Shadow</w:t>
      </w:r>
      <w:proofErr w:type="spellEnd"/>
      <w:r w:rsidR="00C61185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C61185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detail</w:t>
      </w:r>
      <w:proofErr w:type="spellEnd"/>
      <w:r w:rsidR="00C61185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», якби обійшлось без використання машинного перекладу, то можна було б з легкістю п</w:t>
      </w:r>
      <w:r w:rsidR="00ED693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ідібрати правильні відповідники: </w:t>
      </w:r>
      <w:r w:rsidR="00C61185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«Деталізація моделі», «деталізація структури» та «деталізація тіні», це відомо з більш якісних російських ігор, де такі терміни вже давно укорінились. Далі розглянемо розкладку</w:t>
      </w:r>
      <w:r w:rsidR="00ED693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клавіатури, де вказано, за яку</w:t>
      </w:r>
      <w:r w:rsidR="00C61185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дію відповідає кожна клавіша. З рухом – все просто, «вперед», «назад», «праворуч», «ліворуч», «стрибнути», присісти».</w:t>
      </w:r>
      <w:r w:rsidR="00ED693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А от</w:t>
      </w:r>
      <w:r w:rsidR="00C61185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серед клавіш які відповідають за бій, помітні неточності: ліва та права клавіші миші відповідають за 2 типи атаки. Перекладач</w:t>
      </w:r>
      <w:r w:rsidR="0022153E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перевів «</w:t>
      </w:r>
      <w:r w:rsidR="0022153E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Primary</w:t>
      </w:r>
      <w:r w:rsidR="0022153E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22153E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attack</w:t>
      </w:r>
      <w:r w:rsidR="00ED693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 та</w:t>
      </w:r>
      <w:r w:rsidR="0022153E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22153E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lastRenderedPageBreak/>
        <w:t>«</w:t>
      </w:r>
      <w:r w:rsidR="0022153E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Secondary</w:t>
      </w:r>
      <w:r w:rsidR="0022153E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22153E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attack</w:t>
      </w:r>
      <w:r w:rsidR="0022153E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 як «первинна» та вторинна», що передбачає їх послідовність, правильніше буде просто вказати «перша атака» та «друга атака». Клавіша «</w:t>
      </w:r>
      <w:r w:rsidR="0022153E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g</w:t>
      </w:r>
      <w:r w:rsidR="0022153E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 відповідає за вибір «</w:t>
      </w:r>
      <w:proofErr w:type="spellStart"/>
      <w:r w:rsidR="0022153E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Граві-пушки</w:t>
      </w:r>
      <w:proofErr w:type="spellEnd"/>
      <w:r w:rsidR="0022153E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», що є очевидною калькою з російської мови, в українській мові існує відповідник «гармата»</w:t>
      </w:r>
      <w:r w:rsidR="009D4C13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але не зовсім доречний у даному випадку, оскільки гармата передбачає станкове розміщення та великий калібр. У даній грі цією зброєю користується  </w:t>
      </w:r>
      <w:proofErr w:type="spellStart"/>
      <w:r w:rsidR="009D4C13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Ґордон</w:t>
      </w:r>
      <w:proofErr w:type="spellEnd"/>
      <w:r w:rsidR="009D4C13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9D4C13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Фрімен</w:t>
      </w:r>
      <w:proofErr w:type="spellEnd"/>
      <w:r w:rsidR="009D4C13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(головний герой). З появою локалізованої «</w:t>
      </w:r>
      <w:r w:rsidR="009D4C13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Half</w:t>
      </w:r>
      <w:r w:rsidR="009D4C13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9D4C13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life</w:t>
      </w:r>
      <w:r w:rsidR="009D4C13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2» на форумах гравці, перекладачі, та просто ентузіасти по</w:t>
      </w:r>
      <w:r w:rsidR="00ED693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чали активно обговорювати локалізацію</w:t>
      </w:r>
      <w:r w:rsidR="009D4C13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«</w:t>
      </w:r>
      <w:proofErr w:type="spellStart"/>
      <w:r w:rsidR="009D4C13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Andrulka</w:t>
      </w:r>
      <w:proofErr w:type="spellEnd"/>
      <w:r w:rsidR="009D4C13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». Як перекласти </w:t>
      </w:r>
      <w:r w:rsidR="009D4C13" w:rsidRPr="00050611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9D4C13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Gravity</w:t>
      </w:r>
      <w:r w:rsidR="009D4C13" w:rsidRPr="000506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D4C13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gun</w:t>
      </w:r>
      <w:r w:rsidR="009D4C13" w:rsidRPr="00050611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9D4C13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довго дискутували. Запропонували кілька варіантів, але більшість віддала перевагу на користь «</w:t>
      </w:r>
      <w:proofErr w:type="spellStart"/>
      <w:r w:rsidR="009D4C13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Гравітрону</w:t>
      </w:r>
      <w:proofErr w:type="spellEnd"/>
      <w:r w:rsidR="009D4C13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</w:t>
      </w:r>
      <w:r w:rsidR="00F172D4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F172D4" w:rsidRPr="00050611" w:rsidRDefault="00676D4D" w:rsidP="000820AD">
      <w:pPr>
        <w:ind w:firstLine="567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Натискаючи «Вихід», з’являється вікно підтвердження з двома варіантами: «Вийти з гри» та «</w:t>
      </w: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cancel</w:t>
      </w: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», ймовірно, через великий обсяг тексту, це слово десь упустили та забули перекласти, тому замість «</w:t>
      </w: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cancel</w:t>
      </w: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 слід написати «відмінити», або «скасувати», в російській мові найчастіше використовується поняття «</w:t>
      </w:r>
      <w:proofErr w:type="spellStart"/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</w:t>
      </w:r>
      <w:r w:rsidR="00EB5F5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тменить</w:t>
      </w:r>
      <w:proofErr w:type="spellEnd"/>
      <w:r w:rsidR="00EB5F5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», тому, для наголошення</w:t>
      </w: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що локалізація є саме українською використаємо «скасувати». Слово «</w:t>
      </w: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cancel</w:t>
      </w: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 зустрічається не тільки у вкладці «Вихід», але й в «Налаштуваннях», поряд з ним також бачимо не</w:t>
      </w:r>
      <w:r w:rsidR="00EB5F5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перекладене слово «</w:t>
      </w: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Apply</w:t>
      </w: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</w:t>
      </w:r>
      <w:r w:rsidR="002E3470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що відповідає за підт</w:t>
      </w:r>
      <w:r w:rsidR="00EB5F5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вердження налаштувань та застосування</w:t>
      </w:r>
      <w:r w:rsidR="002E3470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їх в дію, тоді як «с</w:t>
      </w:r>
      <w:proofErr w:type="spellStart"/>
      <w:r w:rsidR="002E3470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ancel</w:t>
      </w:r>
      <w:proofErr w:type="spellEnd"/>
      <w:r w:rsidR="002E3470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 скасовує зміни. Тому замість «</w:t>
      </w:r>
      <w:r w:rsidR="002E3470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Apply</w:t>
      </w:r>
      <w:r w:rsidR="002E3470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 слід вписати «Застосувати». Слід також зазначити що перекладач для слова «</w:t>
      </w:r>
      <w:r w:rsidR="002E3470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key</w:t>
      </w:r>
      <w:r w:rsidR="002E3470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 дає відразу два відповідники: «кнопка» та «клавіша». В даному випадку розглядається конфігурація клавіатури, а в ній, як і в фортепіано</w:t>
      </w:r>
      <w:r w:rsidR="00A46120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основними складовими є саме клавіші, тому вірним відповідником для «</w:t>
      </w:r>
      <w:r w:rsidR="00A46120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key</w:t>
      </w:r>
      <w:r w:rsidR="00A46120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 буде «клавіша». Але не слід забувати що з комп’ютерними мишами використовується саме «кнопка», одразу згадується «</w:t>
      </w:r>
      <w:r w:rsidR="00A46120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press</w:t>
      </w:r>
      <w:r w:rsidR="00A46120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A46120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the</w:t>
      </w:r>
      <w:r w:rsidR="00A46120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A46120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right</w:t>
      </w:r>
      <w:r w:rsidR="00A46120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A46120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button</w:t>
      </w:r>
      <w:r w:rsidR="00A46120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A46120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of</w:t>
      </w:r>
      <w:r w:rsidR="00A46120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A46120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the</w:t>
      </w:r>
      <w:r w:rsidR="00A46120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A46120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mouse</w:t>
      </w:r>
      <w:r w:rsidR="00A46120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</w:t>
      </w:r>
    </w:p>
    <w:p w:rsidR="00620F28" w:rsidRPr="00050611" w:rsidRDefault="00620F28" w:rsidP="00DE7516">
      <w:pPr>
        <w:spacing w:after="0"/>
        <w:ind w:firstLine="567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Далі помічаємо цікаву річ в налаштуваннях клавіатури</w:t>
      </w:r>
      <w:r w:rsidR="00EB5F5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 С</w:t>
      </w: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ловосполучення «</w:t>
      </w: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Activate</w:t>
      </w: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in</w:t>
      </w: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-</w:t>
      </w: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game</w:t>
      </w: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GUI</w:t>
      </w: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" </w:t>
      </w:r>
      <w:r w:rsidR="00EB5F5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 українській версії гри</w:t>
      </w: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перекладено як «Запустити меню гри". Насправді, це груба помилка, оскільки, «</w:t>
      </w: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in</w:t>
      </w: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-</w:t>
      </w: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game</w:t>
      </w: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GUI</w:t>
      </w: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» означає  «інвентар», тобто вікно, в якому відображаються всі предмети, якими володіє </w:t>
      </w: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lastRenderedPageBreak/>
        <w:t>головний герой. Користувач, який не мав справи з англійською версією, а вперше має справу з л</w:t>
      </w:r>
      <w:r w:rsidR="00FE48CB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окалізованим продуктом</w:t>
      </w:r>
      <w:r w:rsidR="00EB5F5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 w:rsidR="00FE48CB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зустрінеться з труднощами</w:t>
      </w:r>
      <w:r w:rsidR="00EB5F5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оск</w:t>
      </w: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ільки для проходження гри необхідно викликати </w:t>
      </w:r>
      <w:r w:rsidR="00FE48CB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інвентарну панель. Перейшовши</w:t>
      </w: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 налаштування клавіатури, користувач його просто не побачить, </w:t>
      </w:r>
      <w:r w:rsidR="00EB5F5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тому доведеться натискати всі</w:t>
      </w: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клавіші, поки</w:t>
      </w:r>
      <w:r w:rsidR="00FE48CB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випадково не натрапить на потрібну.</w:t>
      </w:r>
    </w:p>
    <w:p w:rsidR="00FE48CB" w:rsidRPr="00050611" w:rsidRDefault="00FE48CB" w:rsidP="00DE7516">
      <w:pPr>
        <w:spacing w:after="0"/>
        <w:ind w:firstLine="567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 додаткових налаштуваннях гри, також помічено</w:t>
      </w:r>
      <w:r w:rsidR="00311A87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що слово «</w:t>
      </w:r>
      <w:r w:rsidR="00311A87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ammo</w:t>
      </w:r>
      <w:r w:rsidR="00311A87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 перекладено як «патрони», хоча в українській мові є свій відповідник, яким є «набої».</w:t>
      </w:r>
    </w:p>
    <w:p w:rsidR="00755C6F" w:rsidRPr="00EB5F57" w:rsidRDefault="00755C6F" w:rsidP="00EB5F57">
      <w:pPr>
        <w:spacing w:after="0"/>
        <w:ind w:firstLine="567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Тож тепер, зробивши короткий аналіз якості перекладу інтерфейсу, можемо перейти до безпосереднього аналізу сюжету гри. Перший епізод розпочинається з невеликого монологу: </w:t>
      </w:r>
      <w:r w:rsidR="00EB5F5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«</w:t>
      </w:r>
      <w:proofErr w:type="spellStart"/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Rise</w:t>
      </w:r>
      <w:proofErr w:type="spellEnd"/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and</w:t>
      </w:r>
      <w:proofErr w:type="spellEnd"/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shine</w:t>
      </w:r>
      <w:proofErr w:type="spellEnd"/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Mr</w:t>
      </w:r>
      <w:proofErr w:type="spellEnd"/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  <w:proofErr w:type="spellStart"/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Freeman</w:t>
      </w:r>
      <w:proofErr w:type="spellEnd"/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  <w:proofErr w:type="spellStart"/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Rise</w:t>
      </w:r>
      <w:proofErr w:type="spellEnd"/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and</w:t>
      </w:r>
      <w:proofErr w:type="spellEnd"/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shine</w:t>
      </w:r>
      <w:proofErr w:type="spellEnd"/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  <w:proofErr w:type="spellStart"/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Not</w:t>
      </w:r>
      <w:proofErr w:type="spellEnd"/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that</w:t>
      </w:r>
      <w:proofErr w:type="spellEnd"/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I </w:t>
      </w:r>
      <w:proofErr w:type="spellStart"/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wish</w:t>
      </w:r>
      <w:proofErr w:type="spellEnd"/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to</w:t>
      </w:r>
      <w:proofErr w:type="spellEnd"/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imply</w:t>
      </w:r>
      <w:proofErr w:type="spellEnd"/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you</w:t>
      </w:r>
      <w:proofErr w:type="spellEnd"/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EB5F5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have</w:t>
      </w:r>
      <w:proofErr w:type="spellEnd"/>
      <w:r w:rsidR="00EB5F5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EB5F5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been</w:t>
      </w:r>
      <w:proofErr w:type="spellEnd"/>
      <w:r w:rsidR="00EB5F5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EB5F5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sleeping</w:t>
      </w:r>
      <w:proofErr w:type="spellEnd"/>
      <w:r w:rsidR="00EB5F5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EB5F5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on</w:t>
      </w:r>
      <w:proofErr w:type="spellEnd"/>
      <w:r w:rsidR="00EB5F5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EB5F5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the</w:t>
      </w:r>
      <w:proofErr w:type="spellEnd"/>
      <w:r w:rsidR="00EB5F5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EB5F5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job</w:t>
      </w:r>
      <w:proofErr w:type="spellEnd"/>
      <w:r w:rsidR="00EB5F5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No</w:t>
      </w:r>
      <w:proofErr w:type="spellEnd"/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o</w:t>
      </w:r>
      <w:r w:rsidR="00EB5F5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ne</w:t>
      </w:r>
      <w:proofErr w:type="spellEnd"/>
      <w:r w:rsidR="00EB5F5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EB5F5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is</w:t>
      </w:r>
      <w:proofErr w:type="spellEnd"/>
      <w:r w:rsidR="00EB5F5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EB5F5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more</w:t>
      </w:r>
      <w:proofErr w:type="spellEnd"/>
      <w:r w:rsidR="00EB5F5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EB5F5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deserving</w:t>
      </w:r>
      <w:proofErr w:type="spellEnd"/>
      <w:r w:rsidR="00EB5F5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EB5F5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of</w:t>
      </w:r>
      <w:proofErr w:type="spellEnd"/>
      <w:r w:rsidR="00EB5F5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a </w:t>
      </w:r>
      <w:proofErr w:type="spellStart"/>
      <w:r w:rsidR="00EB5F5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rest</w:t>
      </w:r>
      <w:proofErr w:type="spellEnd"/>
      <w:r w:rsidR="00EB5F5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And</w:t>
      </w:r>
      <w:proofErr w:type="spellEnd"/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all</w:t>
      </w:r>
      <w:proofErr w:type="spellEnd"/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the</w:t>
      </w:r>
      <w:proofErr w:type="spellEnd"/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effort</w:t>
      </w:r>
      <w:proofErr w:type="spellEnd"/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in</w:t>
      </w:r>
      <w:proofErr w:type="spellEnd"/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the</w:t>
      </w:r>
      <w:proofErr w:type="spellEnd"/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world</w:t>
      </w:r>
      <w:proofErr w:type="spellEnd"/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would</w:t>
      </w:r>
      <w:proofErr w:type="spellEnd"/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have</w:t>
      </w:r>
      <w:proofErr w:type="spellEnd"/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gone</w:t>
      </w:r>
      <w:proofErr w:type="spellEnd"/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to</w:t>
      </w:r>
      <w:proofErr w:type="spellEnd"/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waste</w:t>
      </w:r>
      <w:proofErr w:type="spellEnd"/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until</w:t>
      </w:r>
      <w:proofErr w:type="spellEnd"/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…</w:t>
      </w:r>
      <w:proofErr w:type="spellStart"/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well</w:t>
      </w:r>
      <w:proofErr w:type="spellEnd"/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let's</w:t>
      </w:r>
      <w:proofErr w:type="spellEnd"/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just</w:t>
      </w:r>
      <w:proofErr w:type="spellEnd"/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say</w:t>
      </w:r>
      <w:proofErr w:type="spellEnd"/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your</w:t>
      </w:r>
      <w:proofErr w:type="spellEnd"/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hour</w:t>
      </w:r>
      <w:proofErr w:type="spellEnd"/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has</w:t>
      </w:r>
      <w:proofErr w:type="spellEnd"/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come</w:t>
      </w:r>
      <w:proofErr w:type="spellEnd"/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again</w:t>
      </w:r>
      <w:proofErr w:type="spellEnd"/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  <w:proofErr w:type="spellStart"/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The</w:t>
      </w:r>
      <w:proofErr w:type="spellEnd"/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right</w:t>
      </w:r>
      <w:proofErr w:type="spellEnd"/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man</w:t>
      </w:r>
      <w:proofErr w:type="spellEnd"/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in</w:t>
      </w:r>
      <w:proofErr w:type="spellEnd"/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the</w:t>
      </w:r>
      <w:proofErr w:type="spellEnd"/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wrong</w:t>
      </w:r>
      <w:proofErr w:type="spellEnd"/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place</w:t>
      </w:r>
      <w:proofErr w:type="spellEnd"/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can</w:t>
      </w:r>
      <w:proofErr w:type="spellEnd"/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make</w:t>
      </w:r>
      <w:proofErr w:type="spellEnd"/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all</w:t>
      </w:r>
      <w:proofErr w:type="spellEnd"/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the</w:t>
      </w:r>
      <w:proofErr w:type="spellEnd"/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difference</w:t>
      </w:r>
      <w:proofErr w:type="spellEnd"/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in</w:t>
      </w:r>
      <w:proofErr w:type="spellEnd"/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the</w:t>
      </w:r>
      <w:proofErr w:type="spellEnd"/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world</w:t>
      </w:r>
      <w:proofErr w:type="spellEnd"/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  <w:proofErr w:type="spellStart"/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So</w:t>
      </w:r>
      <w:proofErr w:type="spellEnd"/>
      <w:r w:rsidR="00EB5F5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="00EB5F5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wake</w:t>
      </w:r>
      <w:proofErr w:type="spellEnd"/>
      <w:r w:rsidR="00EB5F5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EB5F5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up</w:t>
      </w:r>
      <w:proofErr w:type="spellEnd"/>
      <w:r w:rsidR="00EB5F5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="00EB5F5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Mr</w:t>
      </w:r>
      <w:proofErr w:type="spellEnd"/>
      <w:r w:rsidR="00EB5F5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  <w:proofErr w:type="spellStart"/>
      <w:r w:rsidR="00EB5F5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Freeman</w:t>
      </w:r>
      <w:proofErr w:type="spellEnd"/>
      <w:r w:rsidR="00EB5F5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  <w:proofErr w:type="spellStart"/>
      <w:r w:rsidR="00EB5F5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Wake</w:t>
      </w:r>
      <w:proofErr w:type="spellEnd"/>
      <w:r w:rsidR="00EB5F5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EB5F5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up</w:t>
      </w:r>
      <w:proofErr w:type="spellEnd"/>
      <w:r w:rsidR="00EB5F5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EB5F5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and</w:t>
      </w:r>
      <w:proofErr w:type="spellEnd"/>
      <w:r w:rsidR="00EB5F5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EB5F5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smell</w:t>
      </w:r>
      <w:proofErr w:type="spellEnd"/>
      <w:r w:rsidR="00EB5F5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EB5F5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the</w:t>
      </w:r>
      <w:proofErr w:type="spellEnd"/>
      <w:r w:rsidR="00EB5F5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EB5F5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ashes</w:t>
      </w:r>
      <w:proofErr w:type="spellEnd"/>
      <w:r w:rsidR="00EB5F5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.» П</w:t>
      </w:r>
      <w:r w:rsidR="004B16C8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ереклад здійснювався з російської, і вийшов більш-менш змістовним: "Прокиньтесь та співайте, містере </w:t>
      </w:r>
      <w:proofErr w:type="spellStart"/>
      <w:r w:rsidR="004B16C8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Фрімен</w:t>
      </w:r>
      <w:proofErr w:type="spellEnd"/>
      <w:r w:rsidR="004B16C8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 Прокиньтесь та співайте. Ні, я не хочу сказати, що Ви спите на роботі. Ніхто не заслуговує</w:t>
      </w:r>
      <w:r w:rsidR="00EB5F5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відпочинку більше ніж Ви</w:t>
      </w:r>
      <w:r w:rsidR="004B16C8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І всі зусилля світу пропали б дарма, поки... </w:t>
      </w:r>
      <w:proofErr w:type="spellStart"/>
      <w:r w:rsidR="004B16C8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е-ем-м-м</w:t>
      </w:r>
      <w:proofErr w:type="spellEnd"/>
      <w:r w:rsidR="004B16C8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... скажемо просто, що Ваша година знову пробила. Потрібна людина не в тому місці може перевернути світ.</w:t>
      </w:r>
      <w:r w:rsidR="00677449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4B16C8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Отож, прокидайтесь, містере </w:t>
      </w:r>
      <w:proofErr w:type="spellStart"/>
      <w:r w:rsidR="004B16C8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Фрімен</w:t>
      </w:r>
      <w:proofErr w:type="spellEnd"/>
      <w:r w:rsidR="004B16C8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 Прокидайтесь, Вас знову чекають великі справи." Одразу помічаємо, щ</w:t>
      </w:r>
      <w:r w:rsidR="00EB5F5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 до гравця звертаються на «Ви».</w:t>
      </w:r>
      <w:r w:rsidR="004B16C8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«</w:t>
      </w:r>
      <w:r w:rsidR="00EB5F5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W</w:t>
      </w:r>
      <w:proofErr w:type="spellStart"/>
      <w:r w:rsidR="004B16C8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ell</w:t>
      </w:r>
      <w:proofErr w:type="spellEnd"/>
      <w:r w:rsidR="004B16C8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 перекладено як «</w:t>
      </w:r>
      <w:proofErr w:type="spellStart"/>
      <w:r w:rsidR="004B16C8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е-ем-м-м</w:t>
      </w:r>
      <w:proofErr w:type="spellEnd"/>
      <w:r w:rsidR="004B16C8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..», що я вважаю</w:t>
      </w:r>
      <w:r w:rsidR="00EB5F57" w:rsidRPr="00EB5F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B5F57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4B16C8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EB5F57" w:rsidRPr="00EB5F57">
        <w:rPr>
          <w:rFonts w:ascii="Times New Roman" w:hAnsi="Times New Roman" w:cs="Times New Roman"/>
          <w:sz w:val="28"/>
          <w:szCs w:val="28"/>
          <w:shd w:val="clear" w:color="auto" w:fill="FFFFFF"/>
        </w:rPr>
        <w:t>‘</w:t>
      </w:r>
      <w:r w:rsidR="004B16C8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недоцільним, адже «</w:t>
      </w:r>
      <w:r w:rsidR="004B16C8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G</w:t>
      </w:r>
      <w:r w:rsidR="004B16C8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-</w:t>
      </w:r>
      <w:r w:rsidR="004B16C8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man</w:t>
      </w:r>
      <w:r w:rsidR="004B16C8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 (мовець) не мав цього на увазі</w:t>
      </w:r>
      <w:r w:rsidR="00677449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за інтонацією стає зрозумілим, що він просто не хоче заглиблюватись в деталі, а просто повертається до суті розмови, тож краще, на мою думку, вжити просто «гаразд». А далі бачимо найбільш цікаве, те, що хвилює </w:t>
      </w:r>
      <w:proofErr w:type="spellStart"/>
      <w:r w:rsidR="00677449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ґеймерів</w:t>
      </w:r>
      <w:proofErr w:type="spellEnd"/>
      <w:r w:rsidR="00677449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вже багато років, точний аналог важко підібрати, а при пошуку відповіді в Інтернеті, одразу бачимо посилання на «</w:t>
      </w:r>
      <w:r w:rsidR="00677449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Half</w:t>
      </w:r>
      <w:r w:rsidR="00677449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-</w:t>
      </w:r>
      <w:r w:rsidR="00677449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life</w:t>
      </w:r>
      <w:r w:rsidR="00677449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2». Проблема полягає в конструкції </w:t>
      </w:r>
      <w:r w:rsidR="00677449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lastRenderedPageBreak/>
        <w:t>«</w:t>
      </w:r>
      <w:proofErr w:type="spellStart"/>
      <w:r w:rsidR="00677449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smell</w:t>
      </w:r>
      <w:proofErr w:type="spellEnd"/>
      <w:r w:rsidR="00677449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677449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the</w:t>
      </w:r>
      <w:proofErr w:type="spellEnd"/>
      <w:r w:rsidR="00677449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677449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ashes</w:t>
      </w:r>
      <w:proofErr w:type="spellEnd"/>
      <w:r w:rsidR="00677449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 виконавши дослівний переклад – ніякого результату не досягнемо, щоб розуміти значення, перекладач повинен бути знайомим з першою частиною гри, оскільки друга – є її фактичним продовженням. А все тому, що в першій частині з вини одного науковця відкрився портал, який почав всмоктувати</w:t>
      </w:r>
      <w:r w:rsidR="00342073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прояви іноземного життя, зануривши світ у хаос, який дуже подібний на </w:t>
      </w:r>
      <w:r w:rsidR="00EB5F5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той, який описує Джордж Оруел у</w:t>
      </w:r>
      <w:r w:rsidR="00342073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своєму романі-антиутопії «1984»: гігантський монітор, з якого все видно та багато силовиків, які постійно репресують жителів. І ось перед приїздом головний герой чує цей монолог, в якому наголошується, що «Потрібна людина не в тому місці може перевернути світ.». А що стосується конструкції «</w:t>
      </w:r>
      <w:r w:rsidR="00342073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smell</w:t>
      </w:r>
      <w:r w:rsidR="00342073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342073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the</w:t>
      </w:r>
      <w:r w:rsidR="00342073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342073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ashes</w:t>
      </w:r>
      <w:r w:rsidR="00342073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 то тут, я вважаю, слід вжити «ловіть момент», в латинській мові цьому є аналог – «</w:t>
      </w:r>
      <w:r w:rsidR="00342073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carpe</w:t>
      </w:r>
      <w:r w:rsidR="00342073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342073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diem</w:t>
      </w:r>
      <w:r w:rsidR="00342073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». По мірі сюжету стане зрозумілим доленосна роль </w:t>
      </w:r>
      <w:proofErr w:type="spellStart"/>
      <w:r w:rsidR="00342073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Фрімена</w:t>
      </w:r>
      <w:proofErr w:type="spellEnd"/>
      <w:r w:rsidR="00342073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r w:rsidR="00DD20C8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який приєднається до руху опору проти так званого «Альянсу», який захопив майже всю планету. Цікаво також те, що ця конструкція використовується як гасло до другої частини (</w:t>
      </w:r>
      <w:r w:rsidR="00DD20C8" w:rsidRPr="00050611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див. рис.</w:t>
      </w:r>
      <w:r w:rsidR="00DD20C8"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1, 2)</w:t>
      </w:r>
      <w:r w:rsidR="00174115" w:rsidRPr="0005061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t xml:space="preserve"> </w:t>
      </w:r>
    </w:p>
    <w:p w:rsidR="00DD20C8" w:rsidRPr="00050611" w:rsidRDefault="00DD20C8" w:rsidP="000820AD">
      <w:pPr>
        <w:ind w:firstLine="567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DD20C8" w:rsidRPr="00050611" w:rsidRDefault="00DD20C8" w:rsidP="000820AD">
      <w:pPr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FB617E" w:rsidRPr="00050611" w:rsidRDefault="00FB617E" w:rsidP="00DE7516">
      <w:pPr>
        <w:ind w:firstLine="0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FB617E" w:rsidRPr="00050611" w:rsidRDefault="00DE7516" w:rsidP="00DE7516">
      <w:pPr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05061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 wp14:anchorId="3A334C63" wp14:editId="5D064C1A">
            <wp:extent cx="4035973" cy="3026980"/>
            <wp:effectExtent l="0" t="0" r="3175" b="2540"/>
            <wp:docPr id="6" name="Рисунок 6" descr="C:\Users\Администратор\Desktop\BmPaxHSCIAALU1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BmPaxHSCIAALU1S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4118" cy="3025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120" w:rsidRPr="00050611" w:rsidRDefault="00DD20C8" w:rsidP="000820AD">
      <w:pPr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0506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рис. 1</w:t>
      </w:r>
    </w:p>
    <w:p w:rsidR="00DD20C8" w:rsidRPr="00050611" w:rsidRDefault="00DD20C8" w:rsidP="000820AD">
      <w:pPr>
        <w:ind w:firstLine="567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174115" w:rsidRPr="00050611" w:rsidRDefault="00174115" w:rsidP="000820AD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174115" w:rsidRPr="00EB5F57" w:rsidRDefault="00DE7516" w:rsidP="00EB5F57">
      <w:pPr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  <w:r w:rsidRPr="0005061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 wp14:anchorId="453CEC20" wp14:editId="4D3B5F24">
            <wp:extent cx="6103088" cy="3731849"/>
            <wp:effectExtent l="0" t="0" r="0" b="2540"/>
            <wp:docPr id="2" name="Рисунок 2" descr="C:\Users\Администратор\Desktop\wake-up-and-smell-the-ashes-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esktop\wake-up-and-smell-the-ashes-7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985" cy="3731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4115" w:rsidRPr="00050611" w:rsidRDefault="00174115" w:rsidP="000820AD">
      <w:pPr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50611">
        <w:rPr>
          <w:rFonts w:ascii="Times New Roman" w:hAnsi="Times New Roman" w:cs="Times New Roman"/>
          <w:sz w:val="28"/>
          <w:szCs w:val="28"/>
          <w:lang w:val="uk-UA"/>
        </w:rPr>
        <w:t>рис.2</w:t>
      </w:r>
    </w:p>
    <w:p w:rsidR="00FB617E" w:rsidRPr="00050611" w:rsidRDefault="00FB617E" w:rsidP="000820AD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FB617E" w:rsidRPr="00050611" w:rsidRDefault="00DD20C8" w:rsidP="00FB617E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050611">
        <w:rPr>
          <w:rFonts w:ascii="Times New Roman" w:hAnsi="Times New Roman" w:cs="Times New Roman"/>
          <w:sz w:val="28"/>
          <w:szCs w:val="28"/>
          <w:lang w:val="uk-UA"/>
        </w:rPr>
        <w:t xml:space="preserve">Ще в першій частині головний герой зустрічається з бійцями внутрішньої поліції Альянсу, які або з’являються на </w:t>
      </w:r>
      <w:proofErr w:type="spellStart"/>
      <w:r w:rsidRPr="00050611">
        <w:rPr>
          <w:rFonts w:ascii="Times New Roman" w:hAnsi="Times New Roman" w:cs="Times New Roman"/>
          <w:sz w:val="28"/>
          <w:szCs w:val="28"/>
          <w:lang w:val="uk-UA"/>
        </w:rPr>
        <w:t>локаціях</w:t>
      </w:r>
      <w:proofErr w:type="spellEnd"/>
      <w:r w:rsidRPr="00050611">
        <w:rPr>
          <w:rFonts w:ascii="Times New Roman" w:hAnsi="Times New Roman" w:cs="Times New Roman"/>
          <w:sz w:val="28"/>
          <w:szCs w:val="28"/>
          <w:lang w:val="uk-UA"/>
        </w:rPr>
        <w:t xml:space="preserve">, або </w:t>
      </w:r>
      <w:proofErr w:type="spellStart"/>
      <w:r w:rsidRPr="00050611">
        <w:rPr>
          <w:rFonts w:ascii="Times New Roman" w:hAnsi="Times New Roman" w:cs="Times New Roman"/>
          <w:sz w:val="28"/>
          <w:szCs w:val="28"/>
          <w:lang w:val="uk-UA"/>
        </w:rPr>
        <w:t>десантуються</w:t>
      </w:r>
      <w:proofErr w:type="spellEnd"/>
      <w:r w:rsidRPr="00050611">
        <w:rPr>
          <w:rFonts w:ascii="Times New Roman" w:hAnsi="Times New Roman" w:cs="Times New Roman"/>
          <w:sz w:val="28"/>
          <w:szCs w:val="28"/>
          <w:lang w:val="uk-UA"/>
        </w:rPr>
        <w:t xml:space="preserve"> за допомогою так званих «</w:t>
      </w:r>
      <w:proofErr w:type="spellStart"/>
      <w:r w:rsidRPr="00050611">
        <w:rPr>
          <w:rFonts w:ascii="Times New Roman" w:hAnsi="Times New Roman" w:cs="Times New Roman"/>
          <w:sz w:val="28"/>
          <w:szCs w:val="28"/>
          <w:lang w:val="en-US"/>
        </w:rPr>
        <w:t>dropships</w:t>
      </w:r>
      <w:proofErr w:type="spellEnd"/>
      <w:r w:rsidRPr="00050611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EB5F5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A38CA" w:rsidRPr="00050611">
        <w:rPr>
          <w:rFonts w:ascii="Times New Roman" w:hAnsi="Times New Roman" w:cs="Times New Roman"/>
          <w:sz w:val="28"/>
          <w:szCs w:val="28"/>
          <w:lang w:val="uk-UA"/>
        </w:rPr>
        <w:t xml:space="preserve">які перекладені </w:t>
      </w:r>
      <w:r w:rsidR="00EB5F57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="00EB5F57">
        <w:rPr>
          <w:rFonts w:ascii="Times New Roman" w:hAnsi="Times New Roman" w:cs="Times New Roman"/>
          <w:sz w:val="28"/>
          <w:szCs w:val="28"/>
          <w:lang w:val="uk-UA"/>
        </w:rPr>
        <w:t>ш</w:t>
      </w:r>
      <w:r w:rsidR="004A38CA" w:rsidRPr="00050611">
        <w:rPr>
          <w:rFonts w:ascii="Times New Roman" w:hAnsi="Times New Roman" w:cs="Times New Roman"/>
          <w:sz w:val="28"/>
          <w:szCs w:val="28"/>
          <w:lang w:val="uk-UA"/>
        </w:rPr>
        <w:t>атлами</w:t>
      </w:r>
      <w:proofErr w:type="spellEnd"/>
      <w:r w:rsidR="00EB5F57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4A38CA" w:rsidRPr="00050611">
        <w:rPr>
          <w:rFonts w:ascii="Times New Roman" w:hAnsi="Times New Roman" w:cs="Times New Roman"/>
          <w:sz w:val="28"/>
          <w:szCs w:val="28"/>
          <w:lang w:val="uk-UA"/>
        </w:rPr>
        <w:t>, що є</w:t>
      </w:r>
      <w:r w:rsidR="00EB5F5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A38CA" w:rsidRPr="00050611">
        <w:rPr>
          <w:rFonts w:ascii="Times New Roman" w:hAnsi="Times New Roman" w:cs="Times New Roman"/>
          <w:sz w:val="28"/>
          <w:szCs w:val="28"/>
          <w:lang w:val="uk-UA"/>
        </w:rPr>
        <w:t xml:space="preserve"> в принципі, правильним, але давайте розглянемо чи зможе цей термін бути адаптований до подій гри.</w:t>
      </w:r>
      <w:r w:rsidR="00801928" w:rsidRPr="000506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01928" w:rsidRPr="00050611">
        <w:rPr>
          <w:rFonts w:ascii="Times New Roman" w:hAnsi="Times New Roman" w:cs="Times New Roman"/>
          <w:sz w:val="28"/>
          <w:szCs w:val="28"/>
          <w:lang w:val="uk-UA"/>
        </w:rPr>
        <w:t>Шатли</w:t>
      </w:r>
      <w:proofErr w:type="spellEnd"/>
      <w:r w:rsidR="00801928" w:rsidRPr="00050611">
        <w:rPr>
          <w:rFonts w:ascii="Times New Roman" w:hAnsi="Times New Roman" w:cs="Times New Roman"/>
          <w:sz w:val="28"/>
          <w:szCs w:val="28"/>
          <w:lang w:val="uk-UA"/>
        </w:rPr>
        <w:t>, перш за все, призначені для виходу в к</w:t>
      </w:r>
      <w:r w:rsidR="00EB5F57">
        <w:rPr>
          <w:rFonts w:ascii="Times New Roman" w:hAnsi="Times New Roman" w:cs="Times New Roman"/>
          <w:sz w:val="28"/>
          <w:szCs w:val="28"/>
          <w:lang w:val="uk-UA"/>
        </w:rPr>
        <w:t>осмос, але на відміну від ракет-</w:t>
      </w:r>
      <w:r w:rsidR="00801928" w:rsidRPr="00050611">
        <w:rPr>
          <w:rFonts w:ascii="Times New Roman" w:hAnsi="Times New Roman" w:cs="Times New Roman"/>
          <w:sz w:val="28"/>
          <w:szCs w:val="28"/>
          <w:lang w:val="uk-UA"/>
        </w:rPr>
        <w:t>носіїв, вони можуть повертатись назад на планету, т</w:t>
      </w:r>
      <w:r w:rsidR="00EB5F57">
        <w:rPr>
          <w:rFonts w:ascii="Times New Roman" w:hAnsi="Times New Roman" w:cs="Times New Roman"/>
          <w:sz w:val="28"/>
          <w:szCs w:val="28"/>
          <w:lang w:val="uk-UA"/>
        </w:rPr>
        <w:t>обто повторно використовуватись. Керувати</w:t>
      </w:r>
      <w:r w:rsidR="00801928" w:rsidRPr="000506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B5F57">
        <w:rPr>
          <w:rFonts w:ascii="Times New Roman" w:hAnsi="Times New Roman" w:cs="Times New Roman"/>
          <w:sz w:val="28"/>
          <w:szCs w:val="28"/>
          <w:lang w:val="uk-UA"/>
        </w:rPr>
        <w:t>шталом</w:t>
      </w:r>
      <w:proofErr w:type="spellEnd"/>
      <w:r w:rsidR="00EB5F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01928" w:rsidRPr="00050611">
        <w:rPr>
          <w:rFonts w:ascii="Times New Roman" w:hAnsi="Times New Roman" w:cs="Times New Roman"/>
          <w:sz w:val="28"/>
          <w:szCs w:val="28"/>
          <w:lang w:val="uk-UA"/>
        </w:rPr>
        <w:t xml:space="preserve">масою в 2000 тон в міських умовах, мабуть, незручно. </w:t>
      </w:r>
      <w:r w:rsidR="004A38CA" w:rsidRPr="00050611">
        <w:rPr>
          <w:rFonts w:ascii="Times New Roman" w:hAnsi="Times New Roman" w:cs="Times New Roman"/>
          <w:sz w:val="28"/>
          <w:szCs w:val="28"/>
          <w:lang w:val="uk-UA"/>
        </w:rPr>
        <w:t>З’ясовуємо</w:t>
      </w:r>
      <w:r w:rsidR="00801928" w:rsidRPr="00050611">
        <w:rPr>
          <w:rFonts w:ascii="Times New Roman" w:hAnsi="Times New Roman" w:cs="Times New Roman"/>
          <w:sz w:val="28"/>
          <w:szCs w:val="28"/>
          <w:lang w:val="uk-UA"/>
        </w:rPr>
        <w:t xml:space="preserve"> ще також</w:t>
      </w:r>
      <w:r w:rsidR="004A38CA" w:rsidRPr="00050611">
        <w:rPr>
          <w:rFonts w:ascii="Times New Roman" w:hAnsi="Times New Roman" w:cs="Times New Roman"/>
          <w:sz w:val="28"/>
          <w:szCs w:val="28"/>
          <w:lang w:val="uk-UA"/>
        </w:rPr>
        <w:t>, що в однині слово «</w:t>
      </w:r>
      <w:proofErr w:type="spellStart"/>
      <w:r w:rsidR="004A38CA" w:rsidRPr="00050611">
        <w:rPr>
          <w:rFonts w:ascii="Times New Roman" w:hAnsi="Times New Roman" w:cs="Times New Roman"/>
          <w:sz w:val="28"/>
          <w:szCs w:val="28"/>
          <w:lang w:val="en-US"/>
        </w:rPr>
        <w:t>dropship</w:t>
      </w:r>
      <w:proofErr w:type="spellEnd"/>
      <w:r w:rsidR="004A38CA" w:rsidRPr="00050611">
        <w:rPr>
          <w:rFonts w:ascii="Times New Roman" w:hAnsi="Times New Roman" w:cs="Times New Roman"/>
          <w:sz w:val="28"/>
          <w:szCs w:val="28"/>
          <w:lang w:val="uk-UA"/>
        </w:rPr>
        <w:t>» має переклад «десантний», що одразу натякає нам на його істинне призначення, тому роль «транспортера» (мій варіант)</w:t>
      </w:r>
      <w:r w:rsidR="00801928" w:rsidRPr="00050611">
        <w:rPr>
          <w:rFonts w:ascii="Times New Roman" w:hAnsi="Times New Roman" w:cs="Times New Roman"/>
          <w:sz w:val="28"/>
          <w:szCs w:val="28"/>
          <w:lang w:val="uk-UA"/>
        </w:rPr>
        <w:t xml:space="preserve"> виконують невеликі літаки з вертикальним злетом, аж ніяк не </w:t>
      </w:r>
      <w:proofErr w:type="spellStart"/>
      <w:r w:rsidR="00801928" w:rsidRPr="00050611">
        <w:rPr>
          <w:rFonts w:ascii="Times New Roman" w:hAnsi="Times New Roman" w:cs="Times New Roman"/>
          <w:sz w:val="28"/>
          <w:szCs w:val="28"/>
          <w:lang w:val="uk-UA"/>
        </w:rPr>
        <w:t>шатли</w:t>
      </w:r>
      <w:proofErr w:type="spellEnd"/>
      <w:r w:rsidR="008846A4" w:rsidRPr="00050611">
        <w:rPr>
          <w:rFonts w:ascii="Times New Roman" w:hAnsi="Times New Roman" w:cs="Times New Roman"/>
          <w:sz w:val="28"/>
          <w:szCs w:val="28"/>
          <w:lang w:val="uk-UA"/>
        </w:rPr>
        <w:t>. Транспортер (</w:t>
      </w:r>
      <w:r w:rsidR="008846A4" w:rsidRPr="00050611">
        <w:rPr>
          <w:rFonts w:ascii="Times New Roman" w:hAnsi="Times New Roman" w:cs="Times New Roman"/>
          <w:i/>
          <w:sz w:val="28"/>
          <w:szCs w:val="28"/>
          <w:lang w:val="uk-UA"/>
        </w:rPr>
        <w:t>див на рис. 3</w:t>
      </w:r>
      <w:r w:rsidR="008846A4" w:rsidRPr="00050611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D72251" w:rsidRDefault="008846A4" w:rsidP="00E61EB9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050611">
        <w:rPr>
          <w:rFonts w:ascii="Times New Roman" w:hAnsi="Times New Roman" w:cs="Times New Roman"/>
          <w:sz w:val="28"/>
          <w:szCs w:val="28"/>
          <w:lang w:val="uk-UA"/>
        </w:rPr>
        <w:lastRenderedPageBreak/>
        <w:t>Якщо вже почали розглядати найменування ворожої техніки, т</w:t>
      </w:r>
      <w:r w:rsidR="00A723F9" w:rsidRPr="00050611">
        <w:rPr>
          <w:rFonts w:ascii="Times New Roman" w:hAnsi="Times New Roman" w:cs="Times New Roman"/>
          <w:sz w:val="28"/>
          <w:szCs w:val="28"/>
          <w:lang w:val="uk-UA"/>
        </w:rPr>
        <w:t>о слід звернути увагу</w:t>
      </w:r>
      <w:r w:rsidRPr="00050611">
        <w:rPr>
          <w:rFonts w:ascii="Times New Roman" w:hAnsi="Times New Roman" w:cs="Times New Roman"/>
          <w:sz w:val="28"/>
          <w:szCs w:val="28"/>
          <w:lang w:val="uk-UA"/>
        </w:rPr>
        <w:t xml:space="preserve"> на літальні апарати, які з’явля</w:t>
      </w:r>
      <w:r w:rsidR="00A723F9" w:rsidRPr="00050611">
        <w:rPr>
          <w:rFonts w:ascii="Times New Roman" w:hAnsi="Times New Roman" w:cs="Times New Roman"/>
          <w:sz w:val="28"/>
          <w:szCs w:val="28"/>
          <w:lang w:val="uk-UA"/>
        </w:rPr>
        <w:t>ються на пізніх етапах гри та</w:t>
      </w:r>
      <w:r w:rsidRPr="000506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23F9" w:rsidRPr="00050611">
        <w:rPr>
          <w:rFonts w:ascii="Times New Roman" w:hAnsi="Times New Roman" w:cs="Times New Roman"/>
          <w:sz w:val="28"/>
          <w:szCs w:val="28"/>
          <w:lang w:val="uk-UA"/>
        </w:rPr>
        <w:t>доставляють</w:t>
      </w:r>
      <w:r w:rsidRPr="00050611">
        <w:rPr>
          <w:rFonts w:ascii="Times New Roman" w:hAnsi="Times New Roman" w:cs="Times New Roman"/>
          <w:sz w:val="28"/>
          <w:szCs w:val="28"/>
          <w:lang w:val="uk-UA"/>
        </w:rPr>
        <w:t xml:space="preserve"> багато неп</w:t>
      </w:r>
      <w:r w:rsidR="00EB5F57">
        <w:rPr>
          <w:rFonts w:ascii="Times New Roman" w:hAnsi="Times New Roman" w:cs="Times New Roman"/>
          <w:sz w:val="28"/>
          <w:szCs w:val="28"/>
          <w:lang w:val="uk-UA"/>
        </w:rPr>
        <w:t>риємностей головному герою. Мова</w:t>
      </w:r>
      <w:r w:rsidRPr="00050611">
        <w:rPr>
          <w:rFonts w:ascii="Times New Roman" w:hAnsi="Times New Roman" w:cs="Times New Roman"/>
          <w:sz w:val="28"/>
          <w:szCs w:val="28"/>
          <w:lang w:val="uk-UA"/>
        </w:rPr>
        <w:t xml:space="preserve"> йде про «</w:t>
      </w:r>
      <w:r w:rsidRPr="00050611">
        <w:rPr>
          <w:rFonts w:ascii="Times New Roman" w:hAnsi="Times New Roman" w:cs="Times New Roman"/>
          <w:sz w:val="28"/>
          <w:szCs w:val="28"/>
          <w:lang w:val="en-US"/>
        </w:rPr>
        <w:t>gunships</w:t>
      </w:r>
      <w:r w:rsidRPr="00050611">
        <w:rPr>
          <w:rFonts w:ascii="Times New Roman" w:hAnsi="Times New Roman" w:cs="Times New Roman"/>
          <w:sz w:val="28"/>
          <w:szCs w:val="28"/>
          <w:lang w:val="uk-UA"/>
        </w:rPr>
        <w:t>», локалізованим варіантом яких, є «гелікоптер</w:t>
      </w:r>
      <w:r w:rsidR="00EB5F57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A723F9" w:rsidRPr="00050611">
        <w:rPr>
          <w:rFonts w:ascii="Times New Roman" w:hAnsi="Times New Roman" w:cs="Times New Roman"/>
          <w:sz w:val="28"/>
          <w:szCs w:val="28"/>
          <w:lang w:val="uk-UA"/>
        </w:rPr>
        <w:t xml:space="preserve">». Подивившись на </w:t>
      </w:r>
      <w:r w:rsidR="00A723F9" w:rsidRPr="00EB5F57">
        <w:rPr>
          <w:rFonts w:ascii="Times New Roman" w:hAnsi="Times New Roman" w:cs="Times New Roman"/>
          <w:i/>
          <w:sz w:val="28"/>
          <w:szCs w:val="28"/>
          <w:highlight w:val="yellow"/>
          <w:lang w:val="uk-UA"/>
        </w:rPr>
        <w:t xml:space="preserve">рис. </w:t>
      </w:r>
      <w:r w:rsidR="00A723F9" w:rsidRPr="00EB5F57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4</w:t>
      </w:r>
      <w:r w:rsidR="00A723F9" w:rsidRPr="00050611">
        <w:rPr>
          <w:rFonts w:ascii="Times New Roman" w:hAnsi="Times New Roman" w:cs="Times New Roman"/>
          <w:sz w:val="28"/>
          <w:szCs w:val="28"/>
          <w:lang w:val="uk-UA"/>
        </w:rPr>
        <w:t xml:space="preserve">, стане зрозумілим, що </w:t>
      </w:r>
      <w:r w:rsidR="00A723F9" w:rsidRPr="00050611">
        <w:rPr>
          <w:rFonts w:ascii="Times New Roman" w:hAnsi="Times New Roman" w:cs="Times New Roman"/>
          <w:sz w:val="28"/>
          <w:szCs w:val="28"/>
          <w:lang w:val="en-US"/>
        </w:rPr>
        <w:t>gunship</w:t>
      </w:r>
      <w:r w:rsidR="00A723F9" w:rsidRPr="00050611">
        <w:rPr>
          <w:rFonts w:ascii="Times New Roman" w:hAnsi="Times New Roman" w:cs="Times New Roman"/>
          <w:sz w:val="28"/>
          <w:szCs w:val="28"/>
          <w:lang w:val="uk-UA"/>
        </w:rPr>
        <w:t xml:space="preserve"> немає нічого спільного з гелікоптером. Основна деталь, якої не в</w:t>
      </w:r>
      <w:r w:rsidR="00A723F9">
        <w:rPr>
          <w:rFonts w:ascii="Times New Roman" w:hAnsi="Times New Roman" w:cs="Times New Roman"/>
          <w:sz w:val="28"/>
          <w:szCs w:val="28"/>
          <w:lang w:val="uk-UA"/>
        </w:rPr>
        <w:t>истачає – лопаті, які приводять в рух гелікоптер, замість цього ми маємо повітряне судно іно</w:t>
      </w:r>
      <w:r w:rsidR="00E61EB9">
        <w:rPr>
          <w:rFonts w:ascii="Times New Roman" w:hAnsi="Times New Roman" w:cs="Times New Roman"/>
          <w:sz w:val="28"/>
          <w:szCs w:val="28"/>
          <w:lang w:val="uk-UA"/>
        </w:rPr>
        <w:t>земного походження, яке літає за допомогою невідомої сили</w:t>
      </w:r>
      <w:r w:rsidR="00A723F9">
        <w:rPr>
          <w:rFonts w:ascii="Times New Roman" w:hAnsi="Times New Roman" w:cs="Times New Roman"/>
          <w:sz w:val="28"/>
          <w:szCs w:val="28"/>
          <w:lang w:val="uk-UA"/>
        </w:rPr>
        <w:t>. Слід також зазначити, що</w:t>
      </w:r>
      <w:r w:rsidR="00E61EB9">
        <w:rPr>
          <w:rFonts w:ascii="Times New Roman" w:hAnsi="Times New Roman" w:cs="Times New Roman"/>
          <w:sz w:val="28"/>
          <w:szCs w:val="28"/>
          <w:lang w:val="uk-UA"/>
        </w:rPr>
        <w:t xml:space="preserve"> судно</w:t>
      </w:r>
      <w:r w:rsidR="00A723F9">
        <w:rPr>
          <w:rFonts w:ascii="Times New Roman" w:hAnsi="Times New Roman" w:cs="Times New Roman"/>
          <w:sz w:val="28"/>
          <w:szCs w:val="28"/>
          <w:lang w:val="uk-UA"/>
        </w:rPr>
        <w:t xml:space="preserve"> оснащене важкою зброю, та забезпечує підтримку піхоти своїм щільним вогнем. Підтримкою піхоти та знищенням живої сили займається штурмовик, тому «</w:t>
      </w:r>
      <w:r w:rsidR="00A723F9">
        <w:rPr>
          <w:rFonts w:ascii="Times New Roman" w:hAnsi="Times New Roman" w:cs="Times New Roman"/>
          <w:sz w:val="28"/>
          <w:szCs w:val="28"/>
          <w:lang w:val="en-US"/>
        </w:rPr>
        <w:t>gunship</w:t>
      </w:r>
      <w:r w:rsidR="00A723F9" w:rsidRPr="00A723F9">
        <w:rPr>
          <w:rFonts w:ascii="Times New Roman" w:hAnsi="Times New Roman" w:cs="Times New Roman"/>
          <w:sz w:val="28"/>
          <w:szCs w:val="28"/>
          <w:lang w:val="uk-UA"/>
        </w:rPr>
        <w:t>» пе</w:t>
      </w:r>
      <w:r w:rsidR="00A723F9">
        <w:rPr>
          <w:rFonts w:ascii="Times New Roman" w:hAnsi="Times New Roman" w:cs="Times New Roman"/>
          <w:sz w:val="28"/>
          <w:szCs w:val="28"/>
          <w:lang w:val="uk-UA"/>
        </w:rPr>
        <w:t>рекладаємо як «штурмовик»</w:t>
      </w:r>
      <w:r w:rsidR="00D7225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723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72251" w:rsidRDefault="00D72251" w:rsidP="000820AD">
      <w:pPr>
        <w:tabs>
          <w:tab w:val="left" w:pos="5777"/>
        </w:tabs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72251" w:rsidRDefault="00D72251" w:rsidP="00E61EB9">
      <w:pPr>
        <w:tabs>
          <w:tab w:val="left" w:pos="5777"/>
        </w:tabs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F00654C" wp14:editId="3D3AE47C">
            <wp:extent cx="5517874" cy="2945771"/>
            <wp:effectExtent l="0" t="0" r="6985" b="6985"/>
            <wp:docPr id="3" name="Рисунок 3" descr="C:\Users\Администратор\Desktop\Dropship_Troops_Disemba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истратор\Desktop\Dropship_Troops_Disembark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7348" cy="29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46A4" w:rsidRPr="00E61EB9" w:rsidRDefault="008846A4" w:rsidP="000820AD">
      <w:pPr>
        <w:tabs>
          <w:tab w:val="left" w:pos="5777"/>
        </w:tabs>
        <w:ind w:firstLine="567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61EB9">
        <w:rPr>
          <w:rFonts w:ascii="Times New Roman" w:hAnsi="Times New Roman" w:cs="Times New Roman"/>
          <w:i/>
          <w:sz w:val="28"/>
          <w:szCs w:val="28"/>
          <w:lang w:val="uk-UA"/>
        </w:rPr>
        <w:t>Рис. 3</w:t>
      </w:r>
    </w:p>
    <w:p w:rsidR="00D72251" w:rsidRDefault="00D72251" w:rsidP="00D72251">
      <w:pPr>
        <w:tabs>
          <w:tab w:val="left" w:pos="5777"/>
        </w:tabs>
        <w:ind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A723F9" w:rsidRDefault="00A723F9" w:rsidP="000820AD">
      <w:pPr>
        <w:tabs>
          <w:tab w:val="left" w:pos="5777"/>
        </w:tabs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7393980" wp14:editId="295FA271">
            <wp:extent cx="3156391" cy="3018848"/>
            <wp:effectExtent l="0" t="0" r="6350" b="0"/>
            <wp:docPr id="4" name="Рисунок 4" descr="C:\Users\Администратор\Desktop\Half_Life_2_Combine_Gunship_by_Chili_F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истратор\Desktop\Half_Life_2_Combine_Gunship_by_Chili_Fan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7252" cy="3019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23F9" w:rsidRDefault="00A723F9" w:rsidP="000820AD">
      <w:pPr>
        <w:tabs>
          <w:tab w:val="left" w:pos="5777"/>
        </w:tabs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61EB9">
        <w:rPr>
          <w:rFonts w:ascii="Times New Roman" w:hAnsi="Times New Roman" w:cs="Times New Roman"/>
          <w:i/>
          <w:sz w:val="28"/>
          <w:szCs w:val="28"/>
          <w:lang w:val="uk-UA"/>
        </w:rPr>
        <w:t>Рис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E61EB9">
        <w:rPr>
          <w:rFonts w:ascii="Times New Roman" w:hAnsi="Times New Roman" w:cs="Times New Roman"/>
          <w:i/>
          <w:sz w:val="28"/>
          <w:szCs w:val="28"/>
          <w:lang w:val="uk-UA"/>
        </w:rPr>
        <w:t>4</w:t>
      </w:r>
    </w:p>
    <w:p w:rsidR="00095947" w:rsidRDefault="00095947" w:rsidP="00E61EB9">
      <w:pPr>
        <w:tabs>
          <w:tab w:val="left" w:pos="5777"/>
        </w:tabs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Інші бойові одиниці, такі як «</w:t>
      </w:r>
      <w:r>
        <w:rPr>
          <w:rFonts w:ascii="Times New Roman" w:hAnsi="Times New Roman" w:cs="Times New Roman"/>
          <w:sz w:val="28"/>
          <w:szCs w:val="28"/>
          <w:lang w:val="en-US"/>
        </w:rPr>
        <w:t>Strider</w:t>
      </w:r>
      <w:r w:rsidRPr="007E775B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, «</w:t>
      </w:r>
      <w:r>
        <w:rPr>
          <w:rFonts w:ascii="Times New Roman" w:hAnsi="Times New Roman" w:cs="Times New Roman"/>
          <w:sz w:val="28"/>
          <w:szCs w:val="28"/>
          <w:lang w:val="en-US"/>
        </w:rPr>
        <w:t>Sensor</w:t>
      </w:r>
      <w:r w:rsidRPr="007E775B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були перекладеними за допомогою транслітерації: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Страйдер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», «Сенсор». </w:t>
      </w:r>
    </w:p>
    <w:p w:rsidR="00A360A4" w:rsidRDefault="00095947" w:rsidP="00A927F0">
      <w:pPr>
        <w:tabs>
          <w:tab w:val="left" w:pos="5777"/>
        </w:tabs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Далі пропоную розглянути арсенал головного героя, вгорі частково згадувалось про «</w:t>
      </w:r>
      <w:r>
        <w:rPr>
          <w:rFonts w:ascii="Times New Roman" w:hAnsi="Times New Roman" w:cs="Times New Roman"/>
          <w:sz w:val="28"/>
          <w:szCs w:val="28"/>
          <w:lang w:val="en-US"/>
        </w:rPr>
        <w:t>Gravity</w:t>
      </w:r>
      <w:r w:rsidRPr="00BC5C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gun</w:t>
      </w:r>
      <w:r>
        <w:rPr>
          <w:rFonts w:ascii="Times New Roman" w:hAnsi="Times New Roman" w:cs="Times New Roman"/>
          <w:sz w:val="28"/>
          <w:szCs w:val="28"/>
        </w:rPr>
        <w:t>».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Зараз детальніше проаналізуємо кожен предмет. На протязі гри, герой постійно поповнює свій арсенал н</w:t>
      </w:r>
      <w:r w:rsidR="00E61EB9">
        <w:rPr>
          <w:rFonts w:ascii="Times New Roman" w:hAnsi="Times New Roman" w:cs="Times New Roman"/>
          <w:sz w:val="28"/>
          <w:szCs w:val="28"/>
          <w:lang w:val="uk-UA"/>
        </w:rPr>
        <w:t>овою зброєю, і до кінця сюжету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володіє </w:t>
      </w:r>
      <w:r w:rsidR="00360116">
        <w:rPr>
          <w:rFonts w:ascii="Times New Roman" w:hAnsi="Times New Roman" w:cs="Times New Roman"/>
          <w:sz w:val="28"/>
          <w:szCs w:val="28"/>
          <w:lang w:val="uk-UA"/>
        </w:rPr>
        <w:t>9</w:t>
      </w:r>
      <w:r>
        <w:rPr>
          <w:rFonts w:ascii="Times New Roman" w:hAnsi="Times New Roman" w:cs="Times New Roman"/>
          <w:sz w:val="28"/>
          <w:szCs w:val="28"/>
          <w:lang w:val="uk-UA"/>
        </w:rPr>
        <w:t>-ма одиницями, на деяких з них, я б хотів зосередити свою увагу, оскільки зброя – саме те, з чим гравець має справу більшу частину гри, та часто зустрічається з її назвою.</w:t>
      </w:r>
      <w:r w:rsidR="00A360A4">
        <w:rPr>
          <w:rFonts w:ascii="Times New Roman" w:hAnsi="Times New Roman" w:cs="Times New Roman"/>
          <w:sz w:val="28"/>
          <w:szCs w:val="28"/>
          <w:lang w:val="uk-UA"/>
        </w:rPr>
        <w:t xml:space="preserve"> Зразки зброї розглядатимуться в табличці.</w:t>
      </w:r>
    </w:p>
    <w:p w:rsidR="00A360A4" w:rsidRPr="00360116" w:rsidRDefault="00A360A4" w:rsidP="00A360A4">
      <w:pPr>
        <w:tabs>
          <w:tab w:val="left" w:pos="5777"/>
        </w:tabs>
        <w:spacing w:after="100" w:afterAutospacing="1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60116">
        <w:rPr>
          <w:rFonts w:ascii="Times New Roman" w:hAnsi="Times New Roman" w:cs="Times New Roman"/>
          <w:b/>
          <w:sz w:val="28"/>
          <w:szCs w:val="28"/>
          <w:lang w:val="uk-UA"/>
        </w:rPr>
        <w:t>Зброя з комп’ютерної гри «</w:t>
      </w:r>
      <w:r w:rsidRPr="00360116">
        <w:rPr>
          <w:rFonts w:ascii="Times New Roman" w:hAnsi="Times New Roman" w:cs="Times New Roman"/>
          <w:b/>
          <w:sz w:val="28"/>
          <w:szCs w:val="28"/>
          <w:lang w:val="en-US"/>
        </w:rPr>
        <w:t>Half</w:t>
      </w:r>
      <w:r w:rsidRPr="00360116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Pr="00360116">
        <w:rPr>
          <w:rFonts w:ascii="Times New Roman" w:hAnsi="Times New Roman" w:cs="Times New Roman"/>
          <w:b/>
          <w:sz w:val="28"/>
          <w:szCs w:val="28"/>
          <w:lang w:val="en-US"/>
        </w:rPr>
        <w:t>life</w:t>
      </w:r>
      <w:r w:rsidRPr="0036011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2»</w:t>
      </w:r>
    </w:p>
    <w:tbl>
      <w:tblPr>
        <w:tblStyle w:val="ae"/>
        <w:tblW w:w="0" w:type="auto"/>
        <w:tblInd w:w="741" w:type="dxa"/>
        <w:tblLook w:val="04A0" w:firstRow="1" w:lastRow="0" w:firstColumn="1" w:lastColumn="0" w:noHBand="0" w:noVBand="1"/>
      </w:tblPr>
      <w:tblGrid>
        <w:gridCol w:w="785"/>
        <w:gridCol w:w="4447"/>
        <w:gridCol w:w="3881"/>
      </w:tblGrid>
      <w:tr w:rsidR="00360116" w:rsidTr="00360116">
        <w:tc>
          <w:tcPr>
            <w:tcW w:w="785" w:type="dxa"/>
          </w:tcPr>
          <w:p w:rsidR="00360116" w:rsidRDefault="00360116" w:rsidP="00095947">
            <w:pPr>
              <w:tabs>
                <w:tab w:val="left" w:pos="5777"/>
              </w:tabs>
              <w:spacing w:after="100" w:afterAutospacing="1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447" w:type="dxa"/>
          </w:tcPr>
          <w:p w:rsidR="00360116" w:rsidRPr="00360116" w:rsidRDefault="00360116" w:rsidP="00095947">
            <w:pPr>
              <w:tabs>
                <w:tab w:val="left" w:pos="5777"/>
              </w:tabs>
              <w:spacing w:after="100" w:afterAutospacing="1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01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Оригінальна назва</w:t>
            </w:r>
          </w:p>
        </w:tc>
        <w:tc>
          <w:tcPr>
            <w:tcW w:w="3881" w:type="dxa"/>
          </w:tcPr>
          <w:p w:rsidR="00360116" w:rsidRDefault="00360116" w:rsidP="00095947">
            <w:pPr>
              <w:tabs>
                <w:tab w:val="left" w:pos="5777"/>
              </w:tabs>
              <w:spacing w:after="100" w:afterAutospacing="1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Локалізована на українську мову</w:t>
            </w:r>
          </w:p>
        </w:tc>
      </w:tr>
      <w:tr w:rsidR="00360116" w:rsidTr="00360116">
        <w:tc>
          <w:tcPr>
            <w:tcW w:w="785" w:type="dxa"/>
          </w:tcPr>
          <w:p w:rsidR="00360116" w:rsidRDefault="00360116" w:rsidP="00095947">
            <w:pPr>
              <w:tabs>
                <w:tab w:val="left" w:pos="5777"/>
              </w:tabs>
              <w:spacing w:after="100" w:afterAutospacing="1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447" w:type="dxa"/>
          </w:tcPr>
          <w:p w:rsidR="00360116" w:rsidRDefault="00360116" w:rsidP="00095947">
            <w:pPr>
              <w:tabs>
                <w:tab w:val="left" w:pos="5777"/>
              </w:tabs>
              <w:spacing w:after="100" w:afterAutospacing="1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«9 </w:t>
            </w:r>
            <w:proofErr w:type="spellStart"/>
            <w:r w:rsidRPr="00A360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millimeter</w:t>
            </w:r>
            <w:proofErr w:type="spellEnd"/>
            <w:r w:rsidRPr="00A360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semi-</w:t>
            </w:r>
            <w:proofErr w:type="spellStart"/>
            <w:r w:rsidRPr="00A360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automatic</w:t>
            </w:r>
            <w:proofErr w:type="spellEnd"/>
            <w:r w:rsidRPr="00A360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360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hand</w:t>
            </w:r>
            <w:proofErr w:type="spellEnd"/>
            <w:r w:rsidRPr="00A360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360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gun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3881" w:type="dxa"/>
          </w:tcPr>
          <w:p w:rsidR="00360116" w:rsidRDefault="00360116" w:rsidP="00095947">
            <w:pPr>
              <w:tabs>
                <w:tab w:val="left" w:pos="5777"/>
              </w:tabs>
              <w:spacing w:after="100" w:afterAutospacing="1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A360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9-міліметро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вий напівавтоматичний пістолет.»</w:t>
            </w:r>
          </w:p>
        </w:tc>
      </w:tr>
      <w:tr w:rsidR="00360116" w:rsidTr="00360116">
        <w:tc>
          <w:tcPr>
            <w:tcW w:w="785" w:type="dxa"/>
          </w:tcPr>
          <w:p w:rsidR="00360116" w:rsidRDefault="00360116" w:rsidP="00095947">
            <w:pPr>
              <w:tabs>
                <w:tab w:val="left" w:pos="5777"/>
              </w:tabs>
              <w:spacing w:after="100" w:afterAutospacing="1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447" w:type="dxa"/>
          </w:tcPr>
          <w:p w:rsidR="00360116" w:rsidRDefault="00360116" w:rsidP="00095947">
            <w:pPr>
              <w:tabs>
                <w:tab w:val="left" w:pos="5777"/>
              </w:tabs>
              <w:spacing w:after="100" w:afterAutospacing="1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A360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Combat</w:t>
            </w:r>
            <w:proofErr w:type="spellEnd"/>
            <w:r w:rsidRPr="00A360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360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shotgun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3881" w:type="dxa"/>
          </w:tcPr>
          <w:p w:rsidR="00360116" w:rsidRDefault="00360116" w:rsidP="00095947">
            <w:pPr>
              <w:tabs>
                <w:tab w:val="left" w:pos="5777"/>
              </w:tabs>
              <w:spacing w:after="100" w:afterAutospacing="1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«Дробовик»</w:t>
            </w:r>
          </w:p>
        </w:tc>
      </w:tr>
      <w:tr w:rsidR="00360116" w:rsidTr="00360116">
        <w:tc>
          <w:tcPr>
            <w:tcW w:w="785" w:type="dxa"/>
          </w:tcPr>
          <w:p w:rsidR="00360116" w:rsidRDefault="00360116" w:rsidP="00095947">
            <w:pPr>
              <w:tabs>
                <w:tab w:val="left" w:pos="5777"/>
              </w:tabs>
              <w:spacing w:after="100" w:afterAutospacing="1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447" w:type="dxa"/>
          </w:tcPr>
          <w:p w:rsidR="00360116" w:rsidRDefault="00360116" w:rsidP="00095947">
            <w:pPr>
              <w:tabs>
                <w:tab w:val="left" w:pos="5777"/>
              </w:tabs>
              <w:spacing w:after="100" w:afterAutospacing="1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A360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Fragmentation</w:t>
            </w:r>
            <w:proofErr w:type="spellEnd"/>
            <w:r w:rsidRPr="00A360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360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grenage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3881" w:type="dxa"/>
          </w:tcPr>
          <w:p w:rsidR="00360116" w:rsidRDefault="00360116" w:rsidP="00095947">
            <w:pPr>
              <w:tabs>
                <w:tab w:val="left" w:pos="5777"/>
              </w:tabs>
              <w:spacing w:after="100" w:afterAutospacing="1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«Осколкова граната»</w:t>
            </w:r>
          </w:p>
        </w:tc>
      </w:tr>
      <w:tr w:rsidR="00360116" w:rsidTr="00360116">
        <w:tc>
          <w:tcPr>
            <w:tcW w:w="785" w:type="dxa"/>
          </w:tcPr>
          <w:p w:rsidR="00360116" w:rsidRDefault="00360116" w:rsidP="00A360A4">
            <w:pPr>
              <w:tabs>
                <w:tab w:val="left" w:pos="5777"/>
              </w:tabs>
              <w:spacing w:after="100" w:afterAutospacing="1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4447" w:type="dxa"/>
          </w:tcPr>
          <w:p w:rsidR="00360116" w:rsidRPr="00A360A4" w:rsidRDefault="00360116" w:rsidP="00A360A4">
            <w:pPr>
              <w:tabs>
                <w:tab w:val="left" w:pos="5777"/>
              </w:tabs>
              <w:spacing w:after="100" w:afterAutospacing="1"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A360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9 </w:t>
            </w:r>
            <w:proofErr w:type="spellStart"/>
            <w:r w:rsidRPr="00A360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millimeter</w:t>
            </w:r>
            <w:proofErr w:type="spellEnd"/>
            <w:r w:rsidRPr="00A360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360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fully</w:t>
            </w:r>
            <w:proofErr w:type="spellEnd"/>
            <w:r w:rsidRPr="00A360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360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automatic</w:t>
            </w:r>
            <w:proofErr w:type="spellEnd"/>
            <w:r w:rsidRPr="00A360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360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weapon</w:t>
            </w:r>
            <w:proofErr w:type="spellEnd"/>
            <w:r w:rsidRPr="00A360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 (</w:t>
            </w:r>
            <w:r w:rsidRPr="0041627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SMG – semi-machine-gun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3881" w:type="dxa"/>
          </w:tcPr>
          <w:p w:rsidR="00360116" w:rsidRPr="00360116" w:rsidRDefault="00360116" w:rsidP="00095947">
            <w:pPr>
              <w:tabs>
                <w:tab w:val="left" w:pos="5777"/>
              </w:tabs>
              <w:spacing w:after="100" w:afterAutospacing="1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01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4162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Автомат калібру 9 міліметрів</w:t>
            </w:r>
            <w:r w:rsidRPr="003601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.»</w:t>
            </w:r>
          </w:p>
        </w:tc>
      </w:tr>
      <w:tr w:rsidR="00360116" w:rsidTr="00360116">
        <w:trPr>
          <w:trHeight w:val="569"/>
        </w:trPr>
        <w:tc>
          <w:tcPr>
            <w:tcW w:w="785" w:type="dxa"/>
          </w:tcPr>
          <w:p w:rsidR="00360116" w:rsidRDefault="00360116" w:rsidP="00A360A4">
            <w:pPr>
              <w:tabs>
                <w:tab w:val="left" w:pos="5777"/>
              </w:tabs>
              <w:spacing w:after="100" w:afterAutospacing="1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4447" w:type="dxa"/>
          </w:tcPr>
          <w:p w:rsidR="00360116" w:rsidRDefault="00360116" w:rsidP="00A360A4">
            <w:pPr>
              <w:tabs>
                <w:tab w:val="left" w:pos="5777"/>
              </w:tabs>
              <w:spacing w:after="100" w:afterAutospacing="1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«44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calibre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handgun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3881" w:type="dxa"/>
          </w:tcPr>
          <w:p w:rsidR="00360116" w:rsidRDefault="00360116" w:rsidP="00095947">
            <w:pPr>
              <w:tabs>
                <w:tab w:val="left" w:pos="5777"/>
              </w:tabs>
              <w:spacing w:after="100" w:afterAutospacing="1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</w:t>
            </w:r>
            <w:r w:rsidRPr="003601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істолет 44-го калібру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</w:tr>
      <w:tr w:rsidR="00360116" w:rsidTr="00360116">
        <w:trPr>
          <w:trHeight w:val="653"/>
        </w:trPr>
        <w:tc>
          <w:tcPr>
            <w:tcW w:w="785" w:type="dxa"/>
          </w:tcPr>
          <w:p w:rsidR="00360116" w:rsidRDefault="00360116" w:rsidP="00360116">
            <w:pPr>
              <w:tabs>
                <w:tab w:val="left" w:pos="5777"/>
              </w:tabs>
              <w:spacing w:after="100" w:afterAutospacing="1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6.</w:t>
            </w:r>
          </w:p>
        </w:tc>
        <w:tc>
          <w:tcPr>
            <w:tcW w:w="4447" w:type="dxa"/>
          </w:tcPr>
          <w:p w:rsidR="00360116" w:rsidRDefault="00360116" w:rsidP="00360116">
            <w:pPr>
              <w:tabs>
                <w:tab w:val="left" w:pos="5777"/>
              </w:tabs>
              <w:spacing w:after="100" w:afterAutospacing="1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3601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Laser</w:t>
            </w:r>
            <w:proofErr w:type="spellEnd"/>
            <w:r w:rsidRPr="003601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601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guided</w:t>
            </w:r>
            <w:proofErr w:type="spellEnd"/>
            <w:r w:rsidRPr="003601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601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rocket</w:t>
            </w:r>
            <w:proofErr w:type="spellEnd"/>
            <w:r w:rsidRPr="003601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601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launcher</w:t>
            </w:r>
            <w:proofErr w:type="spellEnd"/>
            <w:r w:rsidRPr="003601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."</w:t>
            </w:r>
          </w:p>
        </w:tc>
        <w:tc>
          <w:tcPr>
            <w:tcW w:w="3881" w:type="dxa"/>
          </w:tcPr>
          <w:p w:rsidR="00360116" w:rsidRPr="007800EE" w:rsidRDefault="00360116" w:rsidP="00095947">
            <w:pPr>
              <w:tabs>
                <w:tab w:val="left" w:pos="5777"/>
              </w:tabs>
              <w:spacing w:after="100" w:afterAutospacing="1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00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«Ракетна установка з лазерним наведенням."</w:t>
            </w:r>
          </w:p>
        </w:tc>
      </w:tr>
      <w:tr w:rsidR="00360116" w:rsidTr="00360116">
        <w:trPr>
          <w:trHeight w:val="697"/>
        </w:trPr>
        <w:tc>
          <w:tcPr>
            <w:tcW w:w="785" w:type="dxa"/>
          </w:tcPr>
          <w:p w:rsidR="00360116" w:rsidRDefault="00360116" w:rsidP="00095947">
            <w:pPr>
              <w:tabs>
                <w:tab w:val="left" w:pos="5777"/>
              </w:tabs>
              <w:spacing w:after="100" w:afterAutospacing="1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4447" w:type="dxa"/>
          </w:tcPr>
          <w:p w:rsidR="00360116" w:rsidRDefault="00360116" w:rsidP="00095947">
            <w:pPr>
              <w:tabs>
                <w:tab w:val="left" w:pos="5777"/>
              </w:tabs>
              <w:spacing w:after="100" w:afterAutospacing="1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3601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High</w:t>
            </w:r>
            <w:proofErr w:type="spellEnd"/>
            <w:r w:rsidRPr="003601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601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velocity</w:t>
            </w:r>
            <w:proofErr w:type="spellEnd"/>
            <w:r w:rsidRPr="003601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601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stealth</w:t>
            </w:r>
            <w:proofErr w:type="spellEnd"/>
            <w:r w:rsidRPr="003601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601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crossbow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3881" w:type="dxa"/>
          </w:tcPr>
          <w:p w:rsidR="00360116" w:rsidRDefault="00360116" w:rsidP="00095947">
            <w:pPr>
              <w:tabs>
                <w:tab w:val="left" w:pos="5777"/>
              </w:tabs>
              <w:spacing w:after="100" w:afterAutospacing="1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«С</w:t>
            </w:r>
            <w:r w:rsidRPr="003601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корострільний безшумний арбалет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</w:tr>
      <w:tr w:rsidR="00360116" w:rsidTr="00360116">
        <w:trPr>
          <w:trHeight w:val="697"/>
        </w:trPr>
        <w:tc>
          <w:tcPr>
            <w:tcW w:w="785" w:type="dxa"/>
          </w:tcPr>
          <w:p w:rsidR="00360116" w:rsidRDefault="00360116" w:rsidP="00095947">
            <w:pPr>
              <w:tabs>
                <w:tab w:val="left" w:pos="5777"/>
              </w:tabs>
              <w:spacing w:after="100" w:afterAutospacing="1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4447" w:type="dxa"/>
          </w:tcPr>
          <w:p w:rsidR="00360116" w:rsidRDefault="00360116" w:rsidP="00095947">
            <w:pPr>
              <w:tabs>
                <w:tab w:val="left" w:pos="5777"/>
              </w:tabs>
              <w:spacing w:after="100" w:afterAutospacing="1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3601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Remote</w:t>
            </w:r>
            <w:proofErr w:type="spellEnd"/>
            <w:r w:rsidRPr="003601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601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activated</w:t>
            </w:r>
            <w:proofErr w:type="spellEnd"/>
            <w:r w:rsidRPr="003601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601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demolition</w:t>
            </w:r>
            <w:proofErr w:type="spellEnd"/>
            <w:r w:rsidRPr="003601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601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unit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3881" w:type="dxa"/>
          </w:tcPr>
          <w:p w:rsidR="00360116" w:rsidRDefault="00360116" w:rsidP="00095947">
            <w:pPr>
              <w:tabs>
                <w:tab w:val="left" w:pos="5777"/>
              </w:tabs>
              <w:spacing w:after="100" w:afterAutospacing="1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«Д</w:t>
            </w:r>
            <w:r w:rsidRPr="003601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истанційний фугас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</w:tr>
      <w:tr w:rsidR="00360116" w:rsidTr="00360116">
        <w:trPr>
          <w:trHeight w:val="853"/>
        </w:trPr>
        <w:tc>
          <w:tcPr>
            <w:tcW w:w="785" w:type="dxa"/>
          </w:tcPr>
          <w:p w:rsidR="00360116" w:rsidRDefault="00360116" w:rsidP="00095947">
            <w:pPr>
              <w:tabs>
                <w:tab w:val="left" w:pos="5777"/>
              </w:tabs>
              <w:spacing w:after="100" w:afterAutospacing="1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4447" w:type="dxa"/>
          </w:tcPr>
          <w:p w:rsidR="00360116" w:rsidRDefault="00360116" w:rsidP="00095947">
            <w:pPr>
              <w:tabs>
                <w:tab w:val="left" w:pos="5777"/>
              </w:tabs>
              <w:spacing w:after="100" w:afterAutospacing="1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3601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Unidentified</w:t>
            </w:r>
            <w:proofErr w:type="spellEnd"/>
            <w:r w:rsidRPr="003601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601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bio</w:t>
            </w:r>
            <w:proofErr w:type="spellEnd"/>
            <w:r w:rsidRPr="003601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601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weapon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3881" w:type="dxa"/>
          </w:tcPr>
          <w:p w:rsidR="00360116" w:rsidRDefault="00360116" w:rsidP="00095947">
            <w:pPr>
              <w:tabs>
                <w:tab w:val="left" w:pos="5777"/>
              </w:tabs>
              <w:spacing w:after="100" w:afterAutospacing="1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3601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Непізнана </w:t>
            </w:r>
            <w:proofErr w:type="spellStart"/>
            <w:r w:rsidRPr="003601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біо-зброя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</w:tr>
    </w:tbl>
    <w:p w:rsidR="00095947" w:rsidRDefault="00F3763E" w:rsidP="00F3763E">
      <w:pPr>
        <w:tabs>
          <w:tab w:val="left" w:pos="5777"/>
        </w:tabs>
        <w:spacing w:after="100" w:afterAutospacing="1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Табл. 1</w:t>
      </w:r>
    </w:p>
    <w:p w:rsidR="00E61EB9" w:rsidRDefault="00F3763E" w:rsidP="00A927F0">
      <w:pPr>
        <w:tabs>
          <w:tab w:val="left" w:pos="5777"/>
        </w:tabs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першого зразка – зауважень немає, оскільки «</w:t>
      </w:r>
      <w:r>
        <w:rPr>
          <w:rFonts w:ascii="Times New Roman" w:hAnsi="Times New Roman" w:cs="Times New Roman"/>
          <w:sz w:val="28"/>
          <w:szCs w:val="28"/>
          <w:lang w:val="en-US"/>
        </w:rPr>
        <w:t>hand</w:t>
      </w:r>
      <w:r w:rsidRPr="00F376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1EB9">
        <w:rPr>
          <w:rFonts w:ascii="Times New Roman" w:hAnsi="Times New Roman" w:cs="Times New Roman"/>
          <w:sz w:val="28"/>
          <w:szCs w:val="28"/>
          <w:lang w:val="en-US"/>
        </w:rPr>
        <w:t>gu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F3763E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основне своє значення має «легка вогнепальна зброя», або </w:t>
      </w:r>
      <w:r w:rsidR="00E61EB9">
        <w:rPr>
          <w:rFonts w:ascii="Times New Roman" w:hAnsi="Times New Roman" w:cs="Times New Roman"/>
          <w:sz w:val="28"/>
          <w:szCs w:val="28"/>
          <w:lang w:val="uk-UA"/>
        </w:rPr>
        <w:t>«п</w:t>
      </w:r>
      <w:r>
        <w:rPr>
          <w:rFonts w:ascii="Times New Roman" w:hAnsi="Times New Roman" w:cs="Times New Roman"/>
          <w:sz w:val="28"/>
          <w:szCs w:val="28"/>
          <w:lang w:val="uk-UA"/>
        </w:rPr>
        <w:t>істолет</w:t>
      </w:r>
      <w:r w:rsidR="00E61EB9">
        <w:rPr>
          <w:rFonts w:ascii="Times New Roman" w:hAnsi="Times New Roman" w:cs="Times New Roman"/>
          <w:sz w:val="28"/>
          <w:szCs w:val="28"/>
          <w:lang w:val="uk-UA"/>
        </w:rPr>
        <w:t>». К</w:t>
      </w:r>
      <w:r>
        <w:rPr>
          <w:rFonts w:ascii="Times New Roman" w:hAnsi="Times New Roman" w:cs="Times New Roman"/>
          <w:sz w:val="28"/>
          <w:szCs w:val="28"/>
          <w:lang w:val="uk-UA"/>
        </w:rPr>
        <w:t>онструкція «</w:t>
      </w:r>
      <w:r>
        <w:rPr>
          <w:rFonts w:ascii="Times New Roman" w:hAnsi="Times New Roman" w:cs="Times New Roman"/>
          <w:sz w:val="28"/>
          <w:szCs w:val="28"/>
          <w:lang w:val="en-US"/>
        </w:rPr>
        <w:t>semi</w:t>
      </w:r>
      <w:r w:rsidRPr="00F3763E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atomatic</w:t>
      </w:r>
      <w:proofErr w:type="spellEnd"/>
      <w:r w:rsidRPr="00F3763E">
        <w:rPr>
          <w:rFonts w:ascii="Times New Roman" w:hAnsi="Times New Roman" w:cs="Times New Roman"/>
          <w:sz w:val="28"/>
          <w:szCs w:val="28"/>
          <w:lang w:val="uk-UA"/>
        </w:rPr>
        <w:t>» вказу</w:t>
      </w:r>
      <w:r w:rsidR="00E61EB9">
        <w:rPr>
          <w:rFonts w:ascii="Times New Roman" w:hAnsi="Times New Roman" w:cs="Times New Roman"/>
          <w:sz w:val="28"/>
          <w:szCs w:val="28"/>
          <w:lang w:val="uk-UA"/>
        </w:rPr>
        <w:t>є на режим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ведення вогню, який означає, що під час кожного натиску спускового гачка, випускається по одній кулі.</w:t>
      </w:r>
    </w:p>
    <w:p w:rsidR="00F3763E" w:rsidRDefault="00F3763E" w:rsidP="00A927F0">
      <w:pPr>
        <w:tabs>
          <w:tab w:val="left" w:pos="5777"/>
        </w:tabs>
        <w:spacing w:after="0"/>
        <w:ind w:firstLine="567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Інша одиниця – «</w:t>
      </w:r>
      <w:r>
        <w:rPr>
          <w:rFonts w:ascii="Times New Roman" w:hAnsi="Times New Roman" w:cs="Times New Roman"/>
          <w:sz w:val="28"/>
          <w:szCs w:val="28"/>
          <w:lang w:val="en-US"/>
        </w:rPr>
        <w:t>Combat</w:t>
      </w:r>
      <w:r w:rsidRPr="00FB61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shotgun</w:t>
      </w:r>
      <w:r w:rsidRPr="00FB617E">
        <w:rPr>
          <w:rFonts w:ascii="Times New Roman" w:hAnsi="Times New Roman" w:cs="Times New Roman"/>
          <w:sz w:val="28"/>
          <w:szCs w:val="28"/>
          <w:lang w:val="uk-UA"/>
        </w:rPr>
        <w:t xml:space="preserve">». Лексема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en-US"/>
        </w:rPr>
        <w:t>Shotgun</w:t>
      </w:r>
      <w:r w:rsidRPr="00FB617E">
        <w:rPr>
          <w:rFonts w:ascii="Times New Roman" w:hAnsi="Times New Roman" w:cs="Times New Roman"/>
          <w:sz w:val="28"/>
          <w:szCs w:val="28"/>
          <w:lang w:val="uk-UA"/>
        </w:rPr>
        <w:t>» серед гравц</w:t>
      </w:r>
      <w:r>
        <w:rPr>
          <w:rFonts w:ascii="Times New Roman" w:hAnsi="Times New Roman" w:cs="Times New Roman"/>
          <w:sz w:val="28"/>
          <w:szCs w:val="28"/>
          <w:lang w:val="uk-UA"/>
        </w:rPr>
        <w:t>ів вже давно утве</w:t>
      </w:r>
      <w:r w:rsidR="00E61EB9">
        <w:rPr>
          <w:rFonts w:ascii="Times New Roman" w:hAnsi="Times New Roman" w:cs="Times New Roman"/>
          <w:sz w:val="28"/>
          <w:szCs w:val="28"/>
          <w:lang w:val="uk-UA"/>
        </w:rPr>
        <w:t>рдилась як «Дробовик», а от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прикметник «</w:t>
      </w:r>
      <w:r>
        <w:rPr>
          <w:rFonts w:ascii="Times New Roman" w:hAnsi="Times New Roman" w:cs="Times New Roman"/>
          <w:sz w:val="28"/>
          <w:szCs w:val="28"/>
          <w:lang w:val="en-US"/>
        </w:rPr>
        <w:t>Combat</w:t>
      </w:r>
      <w:r>
        <w:rPr>
          <w:rFonts w:ascii="Times New Roman" w:hAnsi="Times New Roman" w:cs="Times New Roman"/>
          <w:sz w:val="28"/>
          <w:szCs w:val="28"/>
          <w:lang w:val="uk-UA"/>
        </w:rPr>
        <w:t>» перекладач вирішив упустити. Давайте розглянемо чи вірним є таке рішення. Існує багато видів дробовиків. За принципом взведення: автоматичні, напівавт</w:t>
      </w:r>
      <w:r w:rsidR="00E61EB9">
        <w:rPr>
          <w:rFonts w:ascii="Times New Roman" w:hAnsi="Times New Roman" w:cs="Times New Roman"/>
          <w:sz w:val="28"/>
          <w:szCs w:val="28"/>
          <w:lang w:val="uk-UA"/>
        </w:rPr>
        <w:t xml:space="preserve">оматичні, помпові, з важільним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зведенням. За призначенням: мисливські, </w:t>
      </w:r>
      <w:r w:rsidR="00A927F0">
        <w:rPr>
          <w:rFonts w:ascii="Times New Roman" w:hAnsi="Times New Roman" w:cs="Times New Roman"/>
          <w:sz w:val="28"/>
          <w:szCs w:val="28"/>
          <w:lang w:val="uk-UA"/>
        </w:rPr>
        <w:t>спортивні, бой</w:t>
      </w:r>
      <w:r w:rsidR="00E61EB9">
        <w:rPr>
          <w:rFonts w:ascii="Times New Roman" w:hAnsi="Times New Roman" w:cs="Times New Roman"/>
          <w:sz w:val="28"/>
          <w:szCs w:val="28"/>
          <w:lang w:val="uk-UA"/>
        </w:rPr>
        <w:t>ові. Тож як ми можемо бачити, варіація дуже широка,</w:t>
      </w:r>
      <w:r w:rsidR="00A927F0">
        <w:rPr>
          <w:rFonts w:ascii="Times New Roman" w:hAnsi="Times New Roman" w:cs="Times New Roman"/>
          <w:sz w:val="28"/>
          <w:szCs w:val="28"/>
          <w:lang w:val="uk-UA"/>
        </w:rPr>
        <w:t xml:space="preserve"> і в даному випадку, на мою думку, слід уточнити про який саме</w:t>
      </w:r>
      <w:r w:rsidR="00E61EB9">
        <w:rPr>
          <w:rFonts w:ascii="Times New Roman" w:hAnsi="Times New Roman" w:cs="Times New Roman"/>
          <w:sz w:val="28"/>
          <w:szCs w:val="28"/>
          <w:lang w:val="uk-UA"/>
        </w:rPr>
        <w:t xml:space="preserve"> тип</w:t>
      </w:r>
      <w:r w:rsidR="00A927F0">
        <w:rPr>
          <w:rFonts w:ascii="Times New Roman" w:hAnsi="Times New Roman" w:cs="Times New Roman"/>
          <w:sz w:val="28"/>
          <w:szCs w:val="28"/>
          <w:lang w:val="uk-UA"/>
        </w:rPr>
        <w:t xml:space="preserve"> мається на увазі. В </w:t>
      </w:r>
      <w:r w:rsidR="00A927F0" w:rsidRPr="00E61EB9">
        <w:rPr>
          <w:rFonts w:ascii="Times New Roman" w:hAnsi="Times New Roman" w:cs="Times New Roman"/>
          <w:b/>
          <w:sz w:val="28"/>
          <w:szCs w:val="28"/>
          <w:lang w:val="uk-UA"/>
        </w:rPr>
        <w:t>підрозділі 1.3</w:t>
      </w:r>
      <w:r w:rsidR="00A927F0">
        <w:rPr>
          <w:rFonts w:ascii="Times New Roman" w:hAnsi="Times New Roman" w:cs="Times New Roman"/>
          <w:sz w:val="28"/>
          <w:szCs w:val="28"/>
          <w:lang w:val="uk-UA"/>
        </w:rPr>
        <w:t>. я згадував про відмінну локалізацію</w:t>
      </w:r>
      <w:r w:rsidR="00A927F0" w:rsidRPr="00A927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1EB9">
        <w:rPr>
          <w:rFonts w:ascii="Times New Roman" w:hAnsi="Times New Roman" w:cs="Times New Roman"/>
          <w:sz w:val="28"/>
          <w:szCs w:val="28"/>
          <w:lang w:val="uk-UA"/>
        </w:rPr>
        <w:t xml:space="preserve">гри </w:t>
      </w:r>
      <w:r w:rsidR="00A927F0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A927F0">
        <w:rPr>
          <w:rFonts w:ascii="Times New Roman" w:hAnsi="Times New Roman" w:cs="Times New Roman"/>
          <w:sz w:val="28"/>
          <w:szCs w:val="28"/>
          <w:lang w:val="en-US"/>
        </w:rPr>
        <w:t>Fallout</w:t>
      </w:r>
      <w:r w:rsidR="00A927F0" w:rsidRPr="00A927F0">
        <w:rPr>
          <w:rFonts w:ascii="Times New Roman" w:hAnsi="Times New Roman" w:cs="Times New Roman"/>
          <w:sz w:val="28"/>
          <w:szCs w:val="28"/>
          <w:lang w:val="uk-UA"/>
        </w:rPr>
        <w:t xml:space="preserve"> 3</w:t>
      </w:r>
      <w:r w:rsidR="00A927F0">
        <w:rPr>
          <w:rFonts w:ascii="Times New Roman" w:hAnsi="Times New Roman" w:cs="Times New Roman"/>
          <w:sz w:val="28"/>
          <w:szCs w:val="28"/>
          <w:lang w:val="uk-UA"/>
        </w:rPr>
        <w:t>» від «</w:t>
      </w:r>
      <w:r w:rsidR="00A927F0">
        <w:rPr>
          <w:rFonts w:ascii="Times New Roman" w:hAnsi="Times New Roman" w:cs="Times New Roman"/>
          <w:sz w:val="28"/>
          <w:szCs w:val="28"/>
          <w:lang w:val="en-US"/>
        </w:rPr>
        <w:t>Bethesda</w:t>
      </w:r>
      <w:r w:rsidR="00A927F0" w:rsidRPr="00A927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927F0">
        <w:rPr>
          <w:rFonts w:ascii="Times New Roman" w:hAnsi="Times New Roman" w:cs="Times New Roman"/>
          <w:sz w:val="28"/>
          <w:szCs w:val="28"/>
          <w:lang w:val="en-US"/>
        </w:rPr>
        <w:t>Softworks</w:t>
      </w:r>
      <w:proofErr w:type="spellEnd"/>
      <w:r w:rsidR="00A927F0" w:rsidRPr="00A927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27F0">
        <w:rPr>
          <w:rFonts w:ascii="Times New Roman" w:hAnsi="Times New Roman" w:cs="Times New Roman"/>
          <w:sz w:val="28"/>
          <w:szCs w:val="28"/>
          <w:lang w:val="en-US"/>
        </w:rPr>
        <w:t>LLC</w:t>
      </w:r>
      <w:r w:rsidR="00A927F0" w:rsidRPr="00A927F0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A927F0">
        <w:rPr>
          <w:rFonts w:ascii="Arial" w:hAnsi="Arial" w:cs="Arial"/>
          <w:color w:val="222222"/>
          <w:sz w:val="20"/>
          <w:szCs w:val="20"/>
          <w:shd w:val="clear" w:color="auto" w:fill="FFFFFF"/>
          <w:lang w:val="uk-UA"/>
        </w:rPr>
        <w:t>.</w:t>
      </w:r>
      <w:r w:rsidR="00A927F0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uk-UA"/>
        </w:rPr>
        <w:t xml:space="preserve"> </w:t>
      </w:r>
      <w:r w:rsidR="00A927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Там також фігурує «</w:t>
      </w:r>
      <w:r w:rsidR="00A927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Combat</w:t>
      </w:r>
      <w:r w:rsidR="00A927F0" w:rsidRPr="00A927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A927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shotgun</w:t>
      </w:r>
      <w:r w:rsidR="00E61EB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», який перекладений «Бойовим</w:t>
      </w:r>
      <w:r w:rsidR="00A927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дробовик</w:t>
      </w:r>
      <w:r w:rsidR="00E61EB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ом</w:t>
      </w:r>
      <w:r w:rsidR="00A927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». Прикметник «бойовий» уточнює його призначення – боротьба з живою силою.</w:t>
      </w:r>
    </w:p>
    <w:p w:rsidR="00416273" w:rsidRDefault="00A927F0" w:rsidP="00416273">
      <w:pPr>
        <w:tabs>
          <w:tab w:val="left" w:pos="5777"/>
        </w:tabs>
        <w:spacing w:after="0"/>
        <w:ind w:firstLine="567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  <w:r w:rsidRPr="00A927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«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Fragementation</w:t>
      </w:r>
      <w:proofErr w:type="spellEnd"/>
      <w:r w:rsidRPr="00A927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grenade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» є загальноприйнятою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колокацією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, під якою мається на увазі ручна граната, яка вражає за допомогою осколків. В даному випадку навіть розробники вирішили не вдаватись до деталей, оскільки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сленговою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назвою граната є просто «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frag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».</w:t>
      </w:r>
    </w:p>
    <w:p w:rsidR="003D228C" w:rsidRDefault="00416273" w:rsidP="003D228C">
      <w:pPr>
        <w:tabs>
          <w:tab w:val="left" w:pos="5777"/>
        </w:tabs>
        <w:spacing w:after="0"/>
        <w:ind w:firstLine="567"/>
        <w:rPr>
          <w:rFonts w:ascii="Times New Roman" w:hAnsi="Times New Roman" w:cs="Times New Roman"/>
          <w:sz w:val="28"/>
          <w:szCs w:val="24"/>
          <w:lang w:val="uk-UA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Інший зразок, який розглядатимемо –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A360A4">
        <w:rPr>
          <w:rFonts w:ascii="Times New Roman" w:hAnsi="Times New Roman" w:cs="Times New Roman"/>
          <w:sz w:val="28"/>
          <w:szCs w:val="28"/>
          <w:lang w:val="uk-UA"/>
        </w:rPr>
        <w:t xml:space="preserve">9 </w:t>
      </w:r>
      <w:proofErr w:type="spellStart"/>
      <w:r w:rsidRPr="00A360A4">
        <w:rPr>
          <w:rFonts w:ascii="Times New Roman" w:hAnsi="Times New Roman" w:cs="Times New Roman"/>
          <w:sz w:val="28"/>
          <w:szCs w:val="28"/>
          <w:lang w:val="uk-UA"/>
        </w:rPr>
        <w:t>millimeter</w:t>
      </w:r>
      <w:proofErr w:type="spellEnd"/>
      <w:r w:rsidRPr="00A360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360A4">
        <w:rPr>
          <w:rFonts w:ascii="Times New Roman" w:hAnsi="Times New Roman" w:cs="Times New Roman"/>
          <w:sz w:val="28"/>
          <w:szCs w:val="28"/>
          <w:lang w:val="uk-UA"/>
        </w:rPr>
        <w:t>fully</w:t>
      </w:r>
      <w:proofErr w:type="spellEnd"/>
      <w:r w:rsidRPr="00A360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360A4">
        <w:rPr>
          <w:rFonts w:ascii="Times New Roman" w:hAnsi="Times New Roman" w:cs="Times New Roman"/>
          <w:sz w:val="28"/>
          <w:szCs w:val="28"/>
          <w:lang w:val="uk-UA"/>
        </w:rPr>
        <w:t>automatic</w:t>
      </w:r>
      <w:proofErr w:type="spellEnd"/>
      <w:r w:rsidRPr="00A360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360A4">
        <w:rPr>
          <w:rFonts w:ascii="Times New Roman" w:hAnsi="Times New Roman" w:cs="Times New Roman"/>
          <w:sz w:val="28"/>
          <w:szCs w:val="28"/>
          <w:lang w:val="uk-UA"/>
        </w:rPr>
        <w:t>weapon</w:t>
      </w:r>
      <w:proofErr w:type="spellEnd"/>
      <w:r w:rsidRPr="00A360A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61EB9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416273">
        <w:rPr>
          <w:rFonts w:ascii="Times New Roman" w:hAnsi="Times New Roman" w:cs="Times New Roman"/>
          <w:i/>
          <w:sz w:val="28"/>
          <w:szCs w:val="28"/>
          <w:lang w:val="en-US"/>
        </w:rPr>
        <w:t>SMG</w:t>
      </w:r>
      <w:r w:rsidRPr="00FB617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– </w:t>
      </w:r>
      <w:r w:rsidRPr="00416273">
        <w:rPr>
          <w:rFonts w:ascii="Times New Roman" w:hAnsi="Times New Roman" w:cs="Times New Roman"/>
          <w:i/>
          <w:sz w:val="28"/>
          <w:szCs w:val="28"/>
          <w:lang w:val="en-US"/>
        </w:rPr>
        <w:t>semi</w:t>
      </w:r>
      <w:r w:rsidRPr="00FB617E">
        <w:rPr>
          <w:rFonts w:ascii="Times New Roman" w:hAnsi="Times New Roman" w:cs="Times New Roman"/>
          <w:i/>
          <w:sz w:val="28"/>
          <w:szCs w:val="28"/>
          <w:lang w:val="uk-UA"/>
        </w:rPr>
        <w:t>-</w:t>
      </w:r>
      <w:r w:rsidRPr="00416273">
        <w:rPr>
          <w:rFonts w:ascii="Times New Roman" w:hAnsi="Times New Roman" w:cs="Times New Roman"/>
          <w:i/>
          <w:sz w:val="28"/>
          <w:szCs w:val="28"/>
          <w:lang w:val="en-US"/>
        </w:rPr>
        <w:t>machine</w:t>
      </w:r>
      <w:r w:rsidRPr="00FB617E">
        <w:rPr>
          <w:rFonts w:ascii="Times New Roman" w:hAnsi="Times New Roman" w:cs="Times New Roman"/>
          <w:i/>
          <w:sz w:val="28"/>
          <w:szCs w:val="28"/>
          <w:lang w:val="uk-UA"/>
        </w:rPr>
        <w:t>-</w:t>
      </w:r>
      <w:r w:rsidRPr="00416273">
        <w:rPr>
          <w:rFonts w:ascii="Times New Roman" w:hAnsi="Times New Roman" w:cs="Times New Roman"/>
          <w:i/>
          <w:sz w:val="28"/>
          <w:szCs w:val="28"/>
          <w:lang w:val="en-US"/>
        </w:rPr>
        <w:t>gun</w:t>
      </w:r>
      <w:r w:rsidRPr="00FB617E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(курсив мій. – Р.</w:t>
      </w:r>
      <w:r w:rsidR="00E61EB9">
        <w:rPr>
          <w:rFonts w:ascii="Times New Roman" w:hAnsi="Times New Roman" w:cs="Times New Roman"/>
          <w:sz w:val="28"/>
          <w:szCs w:val="28"/>
          <w:lang w:val="uk-UA"/>
        </w:rPr>
        <w:t>С.) Курсив я використав недарма, о</w:t>
      </w:r>
      <w:r>
        <w:rPr>
          <w:rFonts w:ascii="Times New Roman" w:hAnsi="Times New Roman" w:cs="Times New Roman"/>
          <w:sz w:val="28"/>
          <w:szCs w:val="28"/>
          <w:lang w:val="uk-UA"/>
        </w:rPr>
        <w:t>скільки була допущена груба помилка. З назви зброї можемо бачити, що</w:t>
      </w:r>
      <w:r w:rsidR="001E4FF1">
        <w:rPr>
          <w:rFonts w:ascii="Times New Roman" w:hAnsi="Times New Roman" w:cs="Times New Roman"/>
          <w:sz w:val="28"/>
          <w:szCs w:val="28"/>
          <w:lang w:val="uk-UA"/>
        </w:rPr>
        <w:t xml:space="preserve"> для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стрільби використовуються набої калібру 9 міліметрів. Ці набої є пістолетними, і з</w:t>
      </w:r>
      <w:r w:rsidR="00E61EB9">
        <w:rPr>
          <w:rFonts w:ascii="Times New Roman" w:hAnsi="Times New Roman" w:cs="Times New Roman"/>
          <w:sz w:val="28"/>
          <w:szCs w:val="28"/>
          <w:lang w:val="uk-UA"/>
        </w:rPr>
        <w:t>а правилами, мали підходити і для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пістолету</w:t>
      </w:r>
      <w:r w:rsidR="00982709">
        <w:rPr>
          <w:rFonts w:ascii="Times New Roman" w:hAnsi="Times New Roman" w:cs="Times New Roman"/>
          <w:sz w:val="28"/>
          <w:szCs w:val="28"/>
          <w:lang w:val="uk-UA"/>
        </w:rPr>
        <w:t>. Хоча,</w:t>
      </w:r>
      <w:r w:rsidR="00982709" w:rsidRPr="009827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82709">
        <w:rPr>
          <w:rFonts w:ascii="Times New Roman" w:hAnsi="Times New Roman" w:cs="Times New Roman"/>
          <w:sz w:val="28"/>
          <w:szCs w:val="28"/>
          <w:lang w:val="uk-UA"/>
        </w:rPr>
        <w:t xml:space="preserve">є ще варіант, що «Автомат» живиться набоями іншого калібру: </w:t>
      </w:r>
      <w:r w:rsidR="00E61EB9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982709">
        <w:rPr>
          <w:rFonts w:ascii="Times New Roman" w:hAnsi="Times New Roman" w:cs="Times New Roman"/>
          <w:sz w:val="28"/>
          <w:szCs w:val="28"/>
          <w:lang w:val="uk-UA"/>
        </w:rPr>
        <w:t>45</w:t>
      </w:r>
      <w:r w:rsidR="00982709">
        <w:rPr>
          <w:rFonts w:ascii="Times New Roman" w:hAnsi="Times New Roman" w:cs="Times New Roman"/>
          <w:sz w:val="28"/>
          <w:szCs w:val="28"/>
          <w:lang w:val="en-US"/>
        </w:rPr>
        <w:t>ACP</w:t>
      </w:r>
      <w:r w:rsidR="00E61EB9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982709" w:rsidRPr="0098270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61EB9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982709" w:rsidRPr="00982709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982709">
        <w:rPr>
          <w:rFonts w:ascii="Times New Roman" w:hAnsi="Times New Roman" w:cs="Times New Roman"/>
          <w:sz w:val="28"/>
          <w:szCs w:val="28"/>
          <w:lang w:val="en-US"/>
        </w:rPr>
        <w:t>mm</w:t>
      </w:r>
      <w:r w:rsidR="00982709" w:rsidRPr="009827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82709">
        <w:rPr>
          <w:rFonts w:ascii="Times New Roman" w:hAnsi="Times New Roman" w:cs="Times New Roman"/>
          <w:sz w:val="28"/>
          <w:szCs w:val="28"/>
          <w:lang w:val="en-US"/>
        </w:rPr>
        <w:t>Parabellum</w:t>
      </w:r>
      <w:proofErr w:type="spellEnd"/>
      <w:r w:rsidR="00E61EB9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982709" w:rsidRPr="0098270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982709">
        <w:rPr>
          <w:rFonts w:ascii="Times New Roman" w:hAnsi="Times New Roman" w:cs="Times New Roman"/>
          <w:sz w:val="28"/>
          <w:szCs w:val="28"/>
        </w:rPr>
        <w:t xml:space="preserve">Але </w:t>
      </w:r>
      <w:proofErr w:type="spellStart"/>
      <w:proofErr w:type="gramStart"/>
      <w:r w:rsidR="00982709">
        <w:rPr>
          <w:rFonts w:ascii="Times New Roman" w:hAnsi="Times New Roman" w:cs="Times New Roman"/>
          <w:sz w:val="28"/>
          <w:szCs w:val="28"/>
        </w:rPr>
        <w:t>пров</w:t>
      </w:r>
      <w:proofErr w:type="gramEnd"/>
      <w:r w:rsidR="00982709">
        <w:rPr>
          <w:rFonts w:ascii="Times New Roman" w:hAnsi="Times New Roman" w:cs="Times New Roman"/>
          <w:sz w:val="28"/>
          <w:szCs w:val="28"/>
          <w:lang w:val="uk-UA"/>
        </w:rPr>
        <w:t>івши</w:t>
      </w:r>
      <w:proofErr w:type="spellEnd"/>
      <w:r w:rsidR="00982709">
        <w:rPr>
          <w:rFonts w:ascii="Times New Roman" w:hAnsi="Times New Roman" w:cs="Times New Roman"/>
          <w:sz w:val="28"/>
          <w:szCs w:val="28"/>
          <w:lang w:val="uk-UA"/>
        </w:rPr>
        <w:t xml:space="preserve"> свій власний аналіз, я виявив, що «Автомат», представлений в даній грі має реальний прототип – німецький пістолет – кулемет (чому така назва буде пояснено далі) «</w:t>
      </w:r>
      <w:r w:rsidR="00982709">
        <w:rPr>
          <w:rFonts w:ascii="Times New Roman" w:hAnsi="Times New Roman" w:cs="Times New Roman"/>
          <w:sz w:val="28"/>
          <w:szCs w:val="28"/>
          <w:lang w:val="en-US"/>
        </w:rPr>
        <w:t>MP</w:t>
      </w:r>
      <w:r w:rsidR="00982709" w:rsidRPr="00982709">
        <w:rPr>
          <w:rFonts w:ascii="Times New Roman" w:hAnsi="Times New Roman" w:cs="Times New Roman"/>
          <w:sz w:val="28"/>
          <w:szCs w:val="28"/>
        </w:rPr>
        <w:t xml:space="preserve"> – 7</w:t>
      </w:r>
      <w:r w:rsidR="00982709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="00982709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="009827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2709">
        <w:rPr>
          <w:rFonts w:ascii="Times New Roman" w:hAnsi="Times New Roman" w:cs="Times New Roman"/>
          <w:sz w:val="28"/>
          <w:szCs w:val="28"/>
        </w:rPr>
        <w:t>використову</w:t>
      </w:r>
      <w:proofErr w:type="spellEnd"/>
      <w:r w:rsidR="00982709">
        <w:rPr>
          <w:rFonts w:ascii="Times New Roman" w:hAnsi="Times New Roman" w:cs="Times New Roman"/>
          <w:sz w:val="28"/>
          <w:szCs w:val="28"/>
          <w:lang w:val="uk-UA"/>
        </w:rPr>
        <w:t xml:space="preserve">є основний набій калібром 4.6 мм. Хоча є ще можливість модифікації для інших типів. Так чи інакше,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розробники цього не врахували, а можливо й не хотіли враховувати, оскільки більшість бійців внутрішньої поліції оснащені саме пістолетами, а набої до </w:t>
      </w:r>
      <w:r w:rsidRPr="00360116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416273">
        <w:rPr>
          <w:rFonts w:ascii="Times New Roman" w:hAnsi="Times New Roman" w:cs="Times New Roman"/>
          <w:sz w:val="28"/>
          <w:szCs w:val="28"/>
          <w:lang w:val="uk-UA"/>
        </w:rPr>
        <w:t>Автомат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416273">
        <w:rPr>
          <w:rFonts w:ascii="Times New Roman" w:hAnsi="Times New Roman" w:cs="Times New Roman"/>
          <w:sz w:val="28"/>
          <w:szCs w:val="28"/>
          <w:lang w:val="uk-UA"/>
        </w:rPr>
        <w:t xml:space="preserve"> калібру 9 міліметрів</w:t>
      </w:r>
      <w:r w:rsidRPr="00360116">
        <w:rPr>
          <w:rFonts w:ascii="Times New Roman" w:hAnsi="Times New Roman" w:cs="Times New Roman"/>
          <w:sz w:val="24"/>
          <w:szCs w:val="24"/>
          <w:lang w:val="uk-UA"/>
        </w:rPr>
        <w:t>.»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61EB9">
        <w:rPr>
          <w:rFonts w:ascii="Times New Roman" w:hAnsi="Times New Roman" w:cs="Times New Roman"/>
          <w:sz w:val="28"/>
          <w:szCs w:val="24"/>
          <w:lang w:val="uk-UA"/>
        </w:rPr>
        <w:t xml:space="preserve">є досить рідкісними, </w:t>
      </w:r>
      <w:r>
        <w:rPr>
          <w:rFonts w:ascii="Times New Roman" w:hAnsi="Times New Roman" w:cs="Times New Roman"/>
          <w:sz w:val="28"/>
          <w:szCs w:val="24"/>
          <w:lang w:val="uk-UA"/>
        </w:rPr>
        <w:t>і якщо б була можливість поповнювати боєзапас з</w:t>
      </w:r>
      <w:r w:rsidR="001E4FF1">
        <w:rPr>
          <w:rFonts w:ascii="Times New Roman" w:hAnsi="Times New Roman" w:cs="Times New Roman"/>
          <w:sz w:val="28"/>
          <w:szCs w:val="24"/>
          <w:lang w:val="uk-UA"/>
        </w:rPr>
        <w:t>а</w:t>
      </w:r>
      <w:r>
        <w:rPr>
          <w:rFonts w:ascii="Times New Roman" w:hAnsi="Times New Roman" w:cs="Times New Roman"/>
          <w:sz w:val="28"/>
          <w:szCs w:val="24"/>
          <w:lang w:val="uk-UA"/>
        </w:rPr>
        <w:t xml:space="preserve"> допомогою пістолетних набоїв, </w:t>
      </w:r>
      <w:proofErr w:type="spellStart"/>
      <w:r>
        <w:rPr>
          <w:rFonts w:ascii="Times New Roman" w:hAnsi="Times New Roman" w:cs="Times New Roman"/>
          <w:sz w:val="28"/>
          <w:szCs w:val="24"/>
          <w:lang w:val="uk-UA"/>
        </w:rPr>
        <w:t>Ґордон</w:t>
      </w:r>
      <w:proofErr w:type="spellEnd"/>
      <w:r>
        <w:rPr>
          <w:rFonts w:ascii="Times New Roman" w:hAnsi="Times New Roman" w:cs="Times New Roman"/>
          <w:sz w:val="28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  <w:lang w:val="uk-UA"/>
        </w:rPr>
        <w:t>Фрімен</w:t>
      </w:r>
      <w:proofErr w:type="spellEnd"/>
      <w:r>
        <w:rPr>
          <w:rFonts w:ascii="Times New Roman" w:hAnsi="Times New Roman" w:cs="Times New Roman"/>
          <w:sz w:val="28"/>
          <w:szCs w:val="24"/>
          <w:lang w:val="uk-UA"/>
        </w:rPr>
        <w:t xml:space="preserve"> був би непереможним, оскільки за допомогою високого темпу стрільби «Автомат» може вражати ворогів набагато ефективніше</w:t>
      </w:r>
      <w:r w:rsidR="00E61EB9">
        <w:rPr>
          <w:rFonts w:ascii="Times New Roman" w:hAnsi="Times New Roman" w:cs="Times New Roman"/>
          <w:sz w:val="28"/>
          <w:szCs w:val="24"/>
          <w:lang w:val="uk-UA"/>
        </w:rPr>
        <w:t xml:space="preserve"> ніж пістолет</w:t>
      </w:r>
      <w:r>
        <w:rPr>
          <w:rFonts w:ascii="Times New Roman" w:hAnsi="Times New Roman" w:cs="Times New Roman"/>
          <w:sz w:val="28"/>
          <w:szCs w:val="24"/>
          <w:lang w:val="uk-UA"/>
        </w:rPr>
        <w:t>. Тож в чому, власне, була допущена помилка? Основне, що насторожило</w:t>
      </w:r>
      <w:r w:rsidR="001E4FF1">
        <w:rPr>
          <w:rFonts w:ascii="Times New Roman" w:hAnsi="Times New Roman" w:cs="Times New Roman"/>
          <w:sz w:val="28"/>
          <w:szCs w:val="24"/>
          <w:lang w:val="uk-UA"/>
        </w:rPr>
        <w:t>, це</w:t>
      </w:r>
      <w:r w:rsidR="00E61EB9">
        <w:rPr>
          <w:rFonts w:ascii="Times New Roman" w:hAnsi="Times New Roman" w:cs="Times New Roman"/>
          <w:sz w:val="28"/>
          <w:szCs w:val="24"/>
          <w:lang w:val="uk-UA"/>
        </w:rPr>
        <w:t xml:space="preserve"> слово «А</w:t>
      </w:r>
      <w:r>
        <w:rPr>
          <w:rFonts w:ascii="Times New Roman" w:hAnsi="Times New Roman" w:cs="Times New Roman"/>
          <w:sz w:val="28"/>
          <w:szCs w:val="24"/>
          <w:lang w:val="uk-UA"/>
        </w:rPr>
        <w:t>втомат»</w:t>
      </w:r>
      <w:r w:rsidR="00982709">
        <w:rPr>
          <w:rFonts w:ascii="Times New Roman" w:hAnsi="Times New Roman" w:cs="Times New Roman"/>
          <w:sz w:val="28"/>
          <w:szCs w:val="24"/>
          <w:lang w:val="uk-UA"/>
        </w:rPr>
        <w:t xml:space="preserve">. На просторах СНД цей термін вже давно укорінився. Оскільки </w:t>
      </w:r>
      <w:r w:rsidR="00E61EB9">
        <w:rPr>
          <w:rFonts w:ascii="Times New Roman" w:hAnsi="Times New Roman" w:cs="Times New Roman"/>
          <w:sz w:val="28"/>
          <w:szCs w:val="24"/>
          <w:lang w:val="uk-UA"/>
        </w:rPr>
        <w:t xml:space="preserve">М. </w:t>
      </w:r>
      <w:r w:rsidR="00982709">
        <w:rPr>
          <w:rFonts w:ascii="Times New Roman" w:hAnsi="Times New Roman" w:cs="Times New Roman"/>
          <w:sz w:val="28"/>
          <w:szCs w:val="24"/>
          <w:lang w:val="uk-UA"/>
        </w:rPr>
        <w:t>Калашников в 1947 році розробив найбільш відомий нам всім однойменний автомат (</w:t>
      </w:r>
      <w:r w:rsidR="00E61EB9">
        <w:rPr>
          <w:rFonts w:ascii="Times New Roman" w:hAnsi="Times New Roman" w:cs="Times New Roman"/>
          <w:sz w:val="28"/>
          <w:szCs w:val="24"/>
          <w:lang w:val="uk-UA"/>
        </w:rPr>
        <w:t>«</w:t>
      </w:r>
      <w:r w:rsidR="00982709">
        <w:rPr>
          <w:rFonts w:ascii="Times New Roman" w:hAnsi="Times New Roman" w:cs="Times New Roman"/>
          <w:sz w:val="28"/>
          <w:szCs w:val="24"/>
          <w:lang w:val="uk-UA"/>
        </w:rPr>
        <w:t>АК-47м</w:t>
      </w:r>
      <w:r w:rsidR="00E61EB9">
        <w:rPr>
          <w:rFonts w:ascii="Times New Roman" w:hAnsi="Times New Roman" w:cs="Times New Roman"/>
          <w:sz w:val="28"/>
          <w:szCs w:val="24"/>
          <w:lang w:val="uk-UA"/>
        </w:rPr>
        <w:t>»</w:t>
      </w:r>
      <w:r w:rsidR="00982709">
        <w:rPr>
          <w:rFonts w:ascii="Times New Roman" w:hAnsi="Times New Roman" w:cs="Times New Roman"/>
          <w:sz w:val="28"/>
          <w:szCs w:val="24"/>
          <w:lang w:val="uk-UA"/>
        </w:rPr>
        <w:t>), для якого був спеціально розроблений проміжний набій. Проміжний він тому, що розроблявся за допомогою синтезу на</w:t>
      </w:r>
      <w:r w:rsidR="001E4FF1">
        <w:rPr>
          <w:rFonts w:ascii="Times New Roman" w:hAnsi="Times New Roman" w:cs="Times New Roman"/>
          <w:sz w:val="28"/>
          <w:szCs w:val="24"/>
          <w:lang w:val="uk-UA"/>
        </w:rPr>
        <w:t>боїв для</w:t>
      </w:r>
      <w:r w:rsidR="00982709">
        <w:rPr>
          <w:rFonts w:ascii="Times New Roman" w:hAnsi="Times New Roman" w:cs="Times New Roman"/>
          <w:sz w:val="28"/>
          <w:szCs w:val="24"/>
          <w:lang w:val="uk-UA"/>
        </w:rPr>
        <w:t xml:space="preserve"> пістолетів (</w:t>
      </w:r>
      <w:r w:rsidR="00E61EB9">
        <w:rPr>
          <w:rFonts w:ascii="Times New Roman" w:hAnsi="Times New Roman" w:cs="Times New Roman"/>
          <w:sz w:val="28"/>
          <w:szCs w:val="24"/>
          <w:lang w:val="uk-UA"/>
        </w:rPr>
        <w:t>«</w:t>
      </w:r>
      <w:r w:rsidR="00982709">
        <w:rPr>
          <w:rFonts w:ascii="Times New Roman" w:hAnsi="Times New Roman" w:cs="Times New Roman"/>
          <w:sz w:val="28"/>
          <w:szCs w:val="24"/>
          <w:lang w:val="uk-UA"/>
        </w:rPr>
        <w:t>9</w:t>
      </w:r>
      <w:r w:rsidR="00982709">
        <w:rPr>
          <w:rFonts w:ascii="Times New Roman" w:hAnsi="Times New Roman" w:cs="Times New Roman"/>
          <w:sz w:val="28"/>
          <w:szCs w:val="24"/>
          <w:lang w:val="en-US"/>
        </w:rPr>
        <w:t>mm</w:t>
      </w:r>
      <w:r w:rsidR="00E61EB9">
        <w:rPr>
          <w:rFonts w:ascii="Times New Roman" w:hAnsi="Times New Roman" w:cs="Times New Roman"/>
          <w:sz w:val="28"/>
          <w:szCs w:val="24"/>
          <w:lang w:val="uk-UA"/>
        </w:rPr>
        <w:t>»</w:t>
      </w:r>
      <w:r w:rsidR="00982709" w:rsidRPr="00982709">
        <w:rPr>
          <w:rFonts w:ascii="Times New Roman" w:hAnsi="Times New Roman" w:cs="Times New Roman"/>
          <w:sz w:val="28"/>
          <w:szCs w:val="24"/>
        </w:rPr>
        <w:t xml:space="preserve">, </w:t>
      </w:r>
      <w:r w:rsidR="00E61EB9">
        <w:rPr>
          <w:rFonts w:ascii="Times New Roman" w:hAnsi="Times New Roman" w:cs="Times New Roman"/>
          <w:sz w:val="28"/>
          <w:szCs w:val="24"/>
          <w:lang w:val="uk-UA"/>
        </w:rPr>
        <w:t>«</w:t>
      </w:r>
      <w:r w:rsidR="00982709" w:rsidRPr="00982709">
        <w:rPr>
          <w:rFonts w:ascii="Times New Roman" w:hAnsi="Times New Roman" w:cs="Times New Roman"/>
          <w:sz w:val="28"/>
          <w:szCs w:val="24"/>
        </w:rPr>
        <w:t>45</w:t>
      </w:r>
      <w:proofErr w:type="spellStart"/>
      <w:r w:rsidR="00982709">
        <w:rPr>
          <w:rFonts w:ascii="Times New Roman" w:hAnsi="Times New Roman" w:cs="Times New Roman"/>
          <w:sz w:val="28"/>
          <w:szCs w:val="24"/>
          <w:lang w:val="en-US"/>
        </w:rPr>
        <w:t>acp</w:t>
      </w:r>
      <w:proofErr w:type="spellEnd"/>
      <w:r w:rsidR="00E61EB9">
        <w:rPr>
          <w:rFonts w:ascii="Times New Roman" w:hAnsi="Times New Roman" w:cs="Times New Roman"/>
          <w:sz w:val="28"/>
          <w:szCs w:val="24"/>
          <w:lang w:val="uk-UA"/>
        </w:rPr>
        <w:t>»</w:t>
      </w:r>
      <w:r w:rsidR="00982709">
        <w:rPr>
          <w:rFonts w:ascii="Times New Roman" w:hAnsi="Times New Roman" w:cs="Times New Roman"/>
          <w:sz w:val="28"/>
          <w:szCs w:val="24"/>
        </w:rPr>
        <w:t>)</w:t>
      </w:r>
      <w:r w:rsidR="001E4FF1">
        <w:rPr>
          <w:rFonts w:ascii="Times New Roman" w:hAnsi="Times New Roman" w:cs="Times New Roman"/>
          <w:sz w:val="28"/>
          <w:szCs w:val="24"/>
          <w:lang w:val="uk-UA"/>
        </w:rPr>
        <w:t xml:space="preserve"> та</w:t>
      </w:r>
      <w:r w:rsidR="00982709">
        <w:rPr>
          <w:rFonts w:ascii="Times New Roman" w:hAnsi="Times New Roman" w:cs="Times New Roman"/>
          <w:sz w:val="28"/>
          <w:szCs w:val="24"/>
          <w:lang w:val="uk-UA"/>
        </w:rPr>
        <w:t xml:space="preserve"> до гвинтівок (</w:t>
      </w:r>
      <w:r w:rsidR="00E61EB9">
        <w:rPr>
          <w:rFonts w:ascii="Times New Roman" w:hAnsi="Times New Roman" w:cs="Times New Roman"/>
          <w:sz w:val="28"/>
          <w:szCs w:val="24"/>
          <w:lang w:val="uk-UA"/>
        </w:rPr>
        <w:t>«</w:t>
      </w:r>
      <w:r w:rsidR="00982709">
        <w:rPr>
          <w:rFonts w:ascii="Times New Roman" w:hAnsi="Times New Roman" w:cs="Times New Roman"/>
          <w:sz w:val="28"/>
          <w:szCs w:val="24"/>
          <w:lang w:val="uk-UA"/>
        </w:rPr>
        <w:t>7.62</w:t>
      </w:r>
      <w:r w:rsidR="00982709">
        <w:rPr>
          <w:rFonts w:ascii="Times New Roman" w:hAnsi="Times New Roman" w:cs="Times New Roman"/>
          <w:sz w:val="28"/>
          <w:szCs w:val="24"/>
        </w:rPr>
        <w:t>мм</w:t>
      </w:r>
      <w:r w:rsidR="00E61EB9">
        <w:rPr>
          <w:rFonts w:ascii="Times New Roman" w:hAnsi="Times New Roman" w:cs="Times New Roman"/>
          <w:sz w:val="28"/>
          <w:szCs w:val="24"/>
          <w:lang w:val="uk-UA"/>
        </w:rPr>
        <w:t>»</w:t>
      </w:r>
      <w:r w:rsidR="00982709">
        <w:rPr>
          <w:rFonts w:ascii="Times New Roman" w:hAnsi="Times New Roman" w:cs="Times New Roman"/>
          <w:sz w:val="28"/>
          <w:szCs w:val="24"/>
        </w:rPr>
        <w:t xml:space="preserve">, </w:t>
      </w:r>
      <w:r w:rsidR="00E61EB9">
        <w:rPr>
          <w:rFonts w:ascii="Times New Roman" w:hAnsi="Times New Roman" w:cs="Times New Roman"/>
          <w:sz w:val="28"/>
          <w:szCs w:val="24"/>
          <w:lang w:val="uk-UA"/>
        </w:rPr>
        <w:t>«</w:t>
      </w:r>
      <w:r w:rsidR="00982709">
        <w:rPr>
          <w:rFonts w:ascii="Times New Roman" w:hAnsi="Times New Roman" w:cs="Times New Roman"/>
          <w:sz w:val="28"/>
          <w:szCs w:val="24"/>
        </w:rPr>
        <w:t>7.92мм</w:t>
      </w:r>
      <w:r w:rsidR="00E61EB9">
        <w:rPr>
          <w:rFonts w:ascii="Times New Roman" w:hAnsi="Times New Roman" w:cs="Times New Roman"/>
          <w:sz w:val="28"/>
          <w:szCs w:val="24"/>
          <w:lang w:val="uk-UA"/>
        </w:rPr>
        <w:t>»</w:t>
      </w:r>
      <w:r w:rsidR="00982709">
        <w:rPr>
          <w:rFonts w:ascii="Times New Roman" w:hAnsi="Times New Roman" w:cs="Times New Roman"/>
          <w:sz w:val="28"/>
          <w:szCs w:val="24"/>
        </w:rPr>
        <w:t>)</w:t>
      </w:r>
      <w:r w:rsidR="001E4FF1">
        <w:rPr>
          <w:rFonts w:ascii="Times New Roman" w:hAnsi="Times New Roman" w:cs="Times New Roman"/>
          <w:sz w:val="28"/>
          <w:szCs w:val="24"/>
        </w:rPr>
        <w:t xml:space="preserve">. Таким чином, </w:t>
      </w:r>
      <w:proofErr w:type="spellStart"/>
      <w:r w:rsidR="001E4FF1">
        <w:rPr>
          <w:rFonts w:ascii="Times New Roman" w:hAnsi="Times New Roman" w:cs="Times New Roman"/>
          <w:sz w:val="28"/>
          <w:szCs w:val="24"/>
        </w:rPr>
        <w:t>завдання</w:t>
      </w:r>
      <w:proofErr w:type="spellEnd"/>
      <w:r w:rsidR="001E4FF1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1E4FF1">
        <w:rPr>
          <w:rFonts w:ascii="Times New Roman" w:hAnsi="Times New Roman" w:cs="Times New Roman"/>
          <w:sz w:val="28"/>
          <w:szCs w:val="24"/>
        </w:rPr>
        <w:t>полягало</w:t>
      </w:r>
      <w:proofErr w:type="spellEnd"/>
      <w:r w:rsidR="001E4FF1">
        <w:rPr>
          <w:rFonts w:ascii="Times New Roman" w:hAnsi="Times New Roman" w:cs="Times New Roman"/>
          <w:sz w:val="28"/>
          <w:szCs w:val="24"/>
        </w:rPr>
        <w:t xml:space="preserve"> в тому, </w:t>
      </w:r>
      <w:proofErr w:type="spellStart"/>
      <w:r w:rsidR="001E4FF1">
        <w:rPr>
          <w:rFonts w:ascii="Times New Roman" w:hAnsi="Times New Roman" w:cs="Times New Roman"/>
          <w:sz w:val="28"/>
          <w:szCs w:val="24"/>
        </w:rPr>
        <w:t>щоб</w:t>
      </w:r>
      <w:proofErr w:type="spellEnd"/>
      <w:r w:rsidR="001E4FF1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1E4FF1">
        <w:rPr>
          <w:rFonts w:ascii="Times New Roman" w:hAnsi="Times New Roman" w:cs="Times New Roman"/>
          <w:sz w:val="28"/>
          <w:szCs w:val="24"/>
        </w:rPr>
        <w:t>розробити</w:t>
      </w:r>
      <w:proofErr w:type="spellEnd"/>
      <w:r w:rsidR="001E4FF1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1E4FF1">
        <w:rPr>
          <w:rFonts w:ascii="Times New Roman" w:hAnsi="Times New Roman" w:cs="Times New Roman"/>
          <w:sz w:val="28"/>
          <w:szCs w:val="24"/>
        </w:rPr>
        <w:t>наб</w:t>
      </w:r>
      <w:r w:rsidR="001E4FF1">
        <w:rPr>
          <w:rFonts w:ascii="Times New Roman" w:hAnsi="Times New Roman" w:cs="Times New Roman"/>
          <w:sz w:val="28"/>
          <w:szCs w:val="24"/>
          <w:lang w:val="uk-UA"/>
        </w:rPr>
        <w:t>ій</w:t>
      </w:r>
      <w:proofErr w:type="spellEnd"/>
      <w:r w:rsidR="001E4FF1">
        <w:rPr>
          <w:rFonts w:ascii="Times New Roman" w:hAnsi="Times New Roman" w:cs="Times New Roman"/>
          <w:sz w:val="28"/>
          <w:szCs w:val="24"/>
          <w:lang w:val="uk-UA"/>
        </w:rPr>
        <w:t>, який би був слабшим від того, який використовується в гвинтівках,</w:t>
      </w:r>
      <w:r w:rsidR="00E61EB9">
        <w:rPr>
          <w:rFonts w:ascii="Times New Roman" w:hAnsi="Times New Roman" w:cs="Times New Roman"/>
          <w:sz w:val="28"/>
          <w:szCs w:val="24"/>
          <w:lang w:val="uk-UA"/>
        </w:rPr>
        <w:t xml:space="preserve"> але сильнішим ніж в </w:t>
      </w:r>
      <w:proofErr w:type="gramStart"/>
      <w:r w:rsidR="00E61EB9">
        <w:rPr>
          <w:rFonts w:ascii="Times New Roman" w:hAnsi="Times New Roman" w:cs="Times New Roman"/>
          <w:sz w:val="28"/>
          <w:szCs w:val="24"/>
          <w:lang w:val="uk-UA"/>
        </w:rPr>
        <w:t>п</w:t>
      </w:r>
      <w:proofErr w:type="gramEnd"/>
      <w:r w:rsidR="00E61EB9">
        <w:rPr>
          <w:rFonts w:ascii="Times New Roman" w:hAnsi="Times New Roman" w:cs="Times New Roman"/>
          <w:sz w:val="28"/>
          <w:szCs w:val="24"/>
          <w:lang w:val="uk-UA"/>
        </w:rPr>
        <w:t>істолетах</w:t>
      </w:r>
      <w:r w:rsidR="001E4FF1">
        <w:rPr>
          <w:rFonts w:ascii="Times New Roman" w:hAnsi="Times New Roman" w:cs="Times New Roman"/>
          <w:sz w:val="28"/>
          <w:szCs w:val="24"/>
          <w:lang w:val="uk-UA"/>
        </w:rPr>
        <w:t>. В кінцевому результаті появилась ціла лінійка принципово нових набоїв, які використовували саме автомати (</w:t>
      </w:r>
      <w:r w:rsidR="00E61EB9">
        <w:rPr>
          <w:rFonts w:ascii="Times New Roman" w:hAnsi="Times New Roman" w:cs="Times New Roman"/>
          <w:sz w:val="28"/>
          <w:szCs w:val="24"/>
          <w:lang w:val="uk-UA"/>
        </w:rPr>
        <w:t>«</w:t>
      </w:r>
      <w:r w:rsidR="001E4FF1">
        <w:rPr>
          <w:rFonts w:ascii="Times New Roman" w:hAnsi="Times New Roman" w:cs="Times New Roman"/>
          <w:sz w:val="28"/>
          <w:szCs w:val="24"/>
          <w:lang w:val="uk-UA"/>
        </w:rPr>
        <w:t>5.56мм</w:t>
      </w:r>
      <w:r w:rsidR="00E61EB9">
        <w:rPr>
          <w:rFonts w:ascii="Times New Roman" w:hAnsi="Times New Roman" w:cs="Times New Roman"/>
          <w:sz w:val="28"/>
          <w:szCs w:val="24"/>
          <w:lang w:val="uk-UA"/>
        </w:rPr>
        <w:t>»</w:t>
      </w:r>
      <w:r w:rsidR="001E4FF1">
        <w:rPr>
          <w:rFonts w:ascii="Times New Roman" w:hAnsi="Times New Roman" w:cs="Times New Roman"/>
          <w:sz w:val="28"/>
          <w:szCs w:val="24"/>
          <w:lang w:val="uk-UA"/>
        </w:rPr>
        <w:t xml:space="preserve">, </w:t>
      </w:r>
      <w:r w:rsidR="00E61EB9">
        <w:rPr>
          <w:rFonts w:ascii="Times New Roman" w:hAnsi="Times New Roman" w:cs="Times New Roman"/>
          <w:sz w:val="28"/>
          <w:szCs w:val="24"/>
          <w:lang w:val="uk-UA"/>
        </w:rPr>
        <w:t>«</w:t>
      </w:r>
      <w:r w:rsidR="001E4FF1">
        <w:rPr>
          <w:rFonts w:ascii="Times New Roman" w:hAnsi="Times New Roman" w:cs="Times New Roman"/>
          <w:sz w:val="28"/>
          <w:szCs w:val="24"/>
          <w:lang w:val="uk-UA"/>
        </w:rPr>
        <w:t>5.45мм</w:t>
      </w:r>
      <w:r w:rsidR="00E61EB9">
        <w:rPr>
          <w:rFonts w:ascii="Times New Roman" w:hAnsi="Times New Roman" w:cs="Times New Roman"/>
          <w:sz w:val="28"/>
          <w:szCs w:val="24"/>
          <w:lang w:val="uk-UA"/>
        </w:rPr>
        <w:t>»</w:t>
      </w:r>
      <w:r w:rsidR="001E4FF1">
        <w:rPr>
          <w:rFonts w:ascii="Times New Roman" w:hAnsi="Times New Roman" w:cs="Times New Roman"/>
          <w:sz w:val="28"/>
          <w:szCs w:val="24"/>
          <w:lang w:val="uk-UA"/>
        </w:rPr>
        <w:t>). Хотілося б також додати, що в західних країн</w:t>
      </w:r>
      <w:r w:rsidR="00E61EB9">
        <w:rPr>
          <w:rFonts w:ascii="Times New Roman" w:hAnsi="Times New Roman" w:cs="Times New Roman"/>
          <w:sz w:val="28"/>
          <w:szCs w:val="24"/>
          <w:lang w:val="uk-UA"/>
        </w:rPr>
        <w:t>ах</w:t>
      </w:r>
      <w:r w:rsidR="001E4FF1">
        <w:rPr>
          <w:rFonts w:ascii="Times New Roman" w:hAnsi="Times New Roman" w:cs="Times New Roman"/>
          <w:sz w:val="28"/>
          <w:szCs w:val="24"/>
          <w:lang w:val="uk-UA"/>
        </w:rPr>
        <w:t xml:space="preserve"> використовують двокомпонентний термін «</w:t>
      </w:r>
      <w:r w:rsidR="001E4FF1">
        <w:rPr>
          <w:rFonts w:ascii="Times New Roman" w:hAnsi="Times New Roman" w:cs="Times New Roman"/>
          <w:sz w:val="28"/>
          <w:szCs w:val="24"/>
          <w:lang w:val="en-US"/>
        </w:rPr>
        <w:t>Assault</w:t>
      </w:r>
      <w:r w:rsidR="001E4FF1" w:rsidRPr="001E4FF1">
        <w:rPr>
          <w:rFonts w:ascii="Times New Roman" w:hAnsi="Times New Roman" w:cs="Times New Roman"/>
          <w:sz w:val="28"/>
          <w:szCs w:val="24"/>
          <w:lang w:val="uk-UA"/>
        </w:rPr>
        <w:t xml:space="preserve"> </w:t>
      </w:r>
      <w:r w:rsidR="001E4FF1">
        <w:rPr>
          <w:rFonts w:ascii="Times New Roman" w:hAnsi="Times New Roman" w:cs="Times New Roman"/>
          <w:sz w:val="28"/>
          <w:szCs w:val="24"/>
          <w:lang w:val="en-US"/>
        </w:rPr>
        <w:t>rifle</w:t>
      </w:r>
      <w:r w:rsidR="001E4FF1" w:rsidRPr="001E4FF1">
        <w:rPr>
          <w:rFonts w:ascii="Times New Roman" w:hAnsi="Times New Roman" w:cs="Times New Roman"/>
          <w:sz w:val="28"/>
          <w:szCs w:val="24"/>
          <w:lang w:val="uk-UA"/>
        </w:rPr>
        <w:t>» (</w:t>
      </w:r>
      <w:r w:rsidR="001E4FF1">
        <w:rPr>
          <w:rFonts w:ascii="Times New Roman" w:hAnsi="Times New Roman" w:cs="Times New Roman"/>
          <w:sz w:val="28"/>
          <w:szCs w:val="24"/>
          <w:lang w:val="uk-UA"/>
        </w:rPr>
        <w:t>Штурмова гвинтівка). А приведений у грі зразок за міжнародною класифікацією є саме пістолет-кулеметом (</w:t>
      </w:r>
      <w:r w:rsidR="001E4FF1">
        <w:rPr>
          <w:rFonts w:ascii="Times New Roman" w:hAnsi="Times New Roman" w:cs="Times New Roman"/>
          <w:sz w:val="28"/>
          <w:szCs w:val="24"/>
          <w:lang w:val="en-US"/>
        </w:rPr>
        <w:t>semi</w:t>
      </w:r>
      <w:r w:rsidR="001E4FF1" w:rsidRPr="001E4FF1">
        <w:rPr>
          <w:rFonts w:ascii="Times New Roman" w:hAnsi="Times New Roman" w:cs="Times New Roman"/>
          <w:sz w:val="28"/>
          <w:szCs w:val="24"/>
        </w:rPr>
        <w:t>-</w:t>
      </w:r>
      <w:r w:rsidR="001E4FF1">
        <w:rPr>
          <w:rFonts w:ascii="Times New Roman" w:hAnsi="Times New Roman" w:cs="Times New Roman"/>
          <w:sz w:val="28"/>
          <w:szCs w:val="24"/>
          <w:lang w:val="en-US"/>
        </w:rPr>
        <w:t>machine</w:t>
      </w:r>
      <w:r w:rsidR="001E4FF1" w:rsidRPr="001E4FF1">
        <w:rPr>
          <w:rFonts w:ascii="Times New Roman" w:hAnsi="Times New Roman" w:cs="Times New Roman"/>
          <w:sz w:val="28"/>
          <w:szCs w:val="24"/>
        </w:rPr>
        <w:t>-</w:t>
      </w:r>
      <w:r w:rsidR="001E4FF1">
        <w:rPr>
          <w:rFonts w:ascii="Times New Roman" w:hAnsi="Times New Roman" w:cs="Times New Roman"/>
          <w:sz w:val="28"/>
          <w:szCs w:val="24"/>
          <w:lang w:val="en-US"/>
        </w:rPr>
        <w:t>gun</w:t>
      </w:r>
      <w:r w:rsidR="001E4FF1" w:rsidRPr="001E4FF1">
        <w:rPr>
          <w:rFonts w:ascii="Times New Roman" w:hAnsi="Times New Roman" w:cs="Times New Roman"/>
          <w:sz w:val="28"/>
          <w:szCs w:val="24"/>
        </w:rPr>
        <w:t xml:space="preserve">). </w:t>
      </w:r>
      <w:r w:rsidR="003D228C">
        <w:rPr>
          <w:rFonts w:ascii="Times New Roman" w:hAnsi="Times New Roman" w:cs="Times New Roman"/>
          <w:sz w:val="28"/>
          <w:szCs w:val="24"/>
          <w:lang w:val="uk-UA"/>
        </w:rPr>
        <w:t>Щоб мати загальне уявлення, пістолет-кулемет – це пістолет більших розмірів, який має можливість стріляти в автоматичному режимі. В англійській військовій термінології він називається «</w:t>
      </w:r>
      <w:r w:rsidR="003D228C">
        <w:rPr>
          <w:rFonts w:ascii="Times New Roman" w:hAnsi="Times New Roman" w:cs="Times New Roman"/>
          <w:sz w:val="28"/>
          <w:szCs w:val="24"/>
          <w:lang w:val="en-US"/>
        </w:rPr>
        <w:t>semi</w:t>
      </w:r>
      <w:r w:rsidR="003D228C" w:rsidRPr="003D228C">
        <w:rPr>
          <w:rFonts w:ascii="Times New Roman" w:hAnsi="Times New Roman" w:cs="Times New Roman"/>
          <w:sz w:val="28"/>
          <w:szCs w:val="24"/>
          <w:lang w:val="uk-UA"/>
        </w:rPr>
        <w:t>-</w:t>
      </w:r>
      <w:r w:rsidR="003D228C">
        <w:rPr>
          <w:rFonts w:ascii="Times New Roman" w:hAnsi="Times New Roman" w:cs="Times New Roman"/>
          <w:sz w:val="28"/>
          <w:szCs w:val="24"/>
          <w:lang w:val="en-US"/>
        </w:rPr>
        <w:t>machine</w:t>
      </w:r>
      <w:r w:rsidR="003D228C" w:rsidRPr="003D228C">
        <w:rPr>
          <w:rFonts w:ascii="Times New Roman" w:hAnsi="Times New Roman" w:cs="Times New Roman"/>
          <w:sz w:val="28"/>
          <w:szCs w:val="24"/>
          <w:lang w:val="uk-UA"/>
        </w:rPr>
        <w:t>-</w:t>
      </w:r>
      <w:r w:rsidR="003D228C">
        <w:rPr>
          <w:rFonts w:ascii="Times New Roman" w:hAnsi="Times New Roman" w:cs="Times New Roman"/>
          <w:sz w:val="28"/>
          <w:szCs w:val="24"/>
          <w:lang w:val="en-US"/>
        </w:rPr>
        <w:t>gun</w:t>
      </w:r>
      <w:r w:rsidR="003D228C">
        <w:rPr>
          <w:rFonts w:ascii="Times New Roman" w:hAnsi="Times New Roman" w:cs="Times New Roman"/>
          <w:sz w:val="28"/>
          <w:szCs w:val="24"/>
          <w:lang w:val="uk-UA"/>
        </w:rPr>
        <w:t>». Частка «</w:t>
      </w:r>
      <w:r w:rsidR="003D228C">
        <w:rPr>
          <w:rFonts w:ascii="Times New Roman" w:hAnsi="Times New Roman" w:cs="Times New Roman"/>
          <w:sz w:val="28"/>
          <w:szCs w:val="24"/>
          <w:lang w:val="en-US"/>
        </w:rPr>
        <w:t>semi</w:t>
      </w:r>
      <w:r w:rsidR="003D228C" w:rsidRPr="003D228C">
        <w:rPr>
          <w:rFonts w:ascii="Times New Roman" w:hAnsi="Times New Roman" w:cs="Times New Roman"/>
          <w:sz w:val="28"/>
          <w:szCs w:val="24"/>
          <w:lang w:val="uk-UA"/>
        </w:rPr>
        <w:t xml:space="preserve">» додається </w:t>
      </w:r>
      <w:r w:rsidR="003D228C">
        <w:rPr>
          <w:rFonts w:ascii="Times New Roman" w:hAnsi="Times New Roman" w:cs="Times New Roman"/>
          <w:sz w:val="28"/>
          <w:szCs w:val="24"/>
          <w:lang w:val="uk-UA"/>
        </w:rPr>
        <w:t xml:space="preserve">для того, щоб диференціювати пістолет-кулемет від </w:t>
      </w:r>
      <w:r w:rsidR="003D228C">
        <w:rPr>
          <w:rFonts w:ascii="Times New Roman" w:hAnsi="Times New Roman" w:cs="Times New Roman"/>
          <w:sz w:val="28"/>
          <w:szCs w:val="24"/>
          <w:lang w:val="uk-UA"/>
        </w:rPr>
        <w:lastRenderedPageBreak/>
        <w:t>повномасштабного кулемета, який називається «</w:t>
      </w:r>
      <w:r w:rsidR="003D228C">
        <w:rPr>
          <w:rFonts w:ascii="Times New Roman" w:hAnsi="Times New Roman" w:cs="Times New Roman"/>
          <w:sz w:val="28"/>
          <w:szCs w:val="24"/>
          <w:lang w:val="en-US"/>
        </w:rPr>
        <w:t>machine</w:t>
      </w:r>
      <w:r w:rsidR="003D228C" w:rsidRPr="003D228C">
        <w:rPr>
          <w:rFonts w:ascii="Times New Roman" w:hAnsi="Times New Roman" w:cs="Times New Roman"/>
          <w:sz w:val="28"/>
          <w:szCs w:val="24"/>
          <w:lang w:val="uk-UA"/>
        </w:rPr>
        <w:t xml:space="preserve"> – </w:t>
      </w:r>
      <w:r w:rsidR="003D228C">
        <w:rPr>
          <w:rFonts w:ascii="Times New Roman" w:hAnsi="Times New Roman" w:cs="Times New Roman"/>
          <w:sz w:val="28"/>
          <w:szCs w:val="24"/>
          <w:lang w:val="en-US"/>
        </w:rPr>
        <w:t>gun</w:t>
      </w:r>
      <w:r w:rsidR="003D228C" w:rsidRPr="003D228C">
        <w:rPr>
          <w:rFonts w:ascii="Times New Roman" w:hAnsi="Times New Roman" w:cs="Times New Roman"/>
          <w:sz w:val="28"/>
          <w:szCs w:val="24"/>
          <w:lang w:val="uk-UA"/>
        </w:rPr>
        <w:t xml:space="preserve">» та </w:t>
      </w:r>
      <w:r w:rsidR="003D228C">
        <w:rPr>
          <w:rFonts w:ascii="Times New Roman" w:hAnsi="Times New Roman" w:cs="Times New Roman"/>
          <w:sz w:val="28"/>
          <w:szCs w:val="24"/>
          <w:lang w:val="uk-UA"/>
        </w:rPr>
        <w:t>живиться вищезгаданими набоями для гвинт</w:t>
      </w:r>
      <w:r w:rsidR="00E61EB9">
        <w:rPr>
          <w:rFonts w:ascii="Times New Roman" w:hAnsi="Times New Roman" w:cs="Times New Roman"/>
          <w:sz w:val="28"/>
          <w:szCs w:val="24"/>
          <w:lang w:val="uk-UA"/>
        </w:rPr>
        <w:t xml:space="preserve">івок </w:t>
      </w:r>
    </w:p>
    <w:p w:rsidR="003D228C" w:rsidRDefault="00E61EB9" w:rsidP="003D228C">
      <w:pPr>
        <w:tabs>
          <w:tab w:val="left" w:pos="5777"/>
        </w:tabs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4"/>
          <w:lang w:val="uk-UA"/>
        </w:rPr>
        <w:t xml:space="preserve">Отже, </w:t>
      </w:r>
      <w:r w:rsidR="003D228C">
        <w:rPr>
          <w:rFonts w:ascii="Times New Roman" w:hAnsi="Times New Roman" w:cs="Times New Roman"/>
          <w:sz w:val="28"/>
          <w:szCs w:val="24"/>
          <w:lang w:val="uk-UA"/>
        </w:rPr>
        <w:t>для «</w:t>
      </w:r>
      <w:r w:rsidR="003D228C" w:rsidRPr="00A360A4">
        <w:rPr>
          <w:rFonts w:ascii="Times New Roman" w:hAnsi="Times New Roman" w:cs="Times New Roman"/>
          <w:sz w:val="28"/>
          <w:szCs w:val="28"/>
          <w:lang w:val="uk-UA"/>
        </w:rPr>
        <w:t xml:space="preserve">9 </w:t>
      </w:r>
      <w:proofErr w:type="spellStart"/>
      <w:r w:rsidR="003D228C" w:rsidRPr="00A360A4">
        <w:rPr>
          <w:rFonts w:ascii="Times New Roman" w:hAnsi="Times New Roman" w:cs="Times New Roman"/>
          <w:sz w:val="28"/>
          <w:szCs w:val="28"/>
          <w:lang w:val="uk-UA"/>
        </w:rPr>
        <w:t>millimeter</w:t>
      </w:r>
      <w:proofErr w:type="spellEnd"/>
      <w:r w:rsidR="003D228C" w:rsidRPr="00A360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D228C" w:rsidRPr="00A360A4">
        <w:rPr>
          <w:rFonts w:ascii="Times New Roman" w:hAnsi="Times New Roman" w:cs="Times New Roman"/>
          <w:sz w:val="28"/>
          <w:szCs w:val="28"/>
          <w:lang w:val="uk-UA"/>
        </w:rPr>
        <w:t>fully</w:t>
      </w:r>
      <w:proofErr w:type="spellEnd"/>
      <w:r w:rsidR="003D228C" w:rsidRPr="00A360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D228C" w:rsidRPr="00A360A4">
        <w:rPr>
          <w:rFonts w:ascii="Times New Roman" w:hAnsi="Times New Roman" w:cs="Times New Roman"/>
          <w:sz w:val="28"/>
          <w:szCs w:val="28"/>
          <w:lang w:val="uk-UA"/>
        </w:rPr>
        <w:t>automatic</w:t>
      </w:r>
      <w:proofErr w:type="spellEnd"/>
      <w:r w:rsidR="003D228C" w:rsidRPr="00A360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D228C" w:rsidRPr="00A360A4">
        <w:rPr>
          <w:rFonts w:ascii="Times New Roman" w:hAnsi="Times New Roman" w:cs="Times New Roman"/>
          <w:sz w:val="28"/>
          <w:szCs w:val="28"/>
          <w:lang w:val="uk-UA"/>
        </w:rPr>
        <w:t>weapon</w:t>
      </w:r>
      <w:proofErr w:type="spellEnd"/>
      <w:r w:rsidR="003D228C" w:rsidRPr="00A360A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D228C">
        <w:rPr>
          <w:rFonts w:ascii="Times New Roman" w:hAnsi="Times New Roman" w:cs="Times New Roman"/>
          <w:sz w:val="28"/>
          <w:szCs w:val="28"/>
          <w:lang w:val="uk-UA"/>
        </w:rPr>
        <w:t xml:space="preserve">» найкращим відповідником буде «Пістолет-кулемет калібру 9 міліметрів. Такий термін відомий гравцям, які мають справу з </w:t>
      </w:r>
      <w:proofErr w:type="spellStart"/>
      <w:r w:rsidR="003D228C">
        <w:rPr>
          <w:rFonts w:ascii="Times New Roman" w:hAnsi="Times New Roman" w:cs="Times New Roman"/>
          <w:sz w:val="28"/>
          <w:szCs w:val="28"/>
          <w:lang w:val="uk-UA"/>
        </w:rPr>
        <w:t>шутерами</w:t>
      </w:r>
      <w:proofErr w:type="spellEnd"/>
      <w:r w:rsidR="003D228C">
        <w:rPr>
          <w:rFonts w:ascii="Times New Roman" w:hAnsi="Times New Roman" w:cs="Times New Roman"/>
          <w:sz w:val="28"/>
          <w:szCs w:val="28"/>
          <w:lang w:val="uk-UA"/>
        </w:rPr>
        <w:t>, а зброї, яка підходила б за описом до «автомата», в цій грі не зустрічається.</w:t>
      </w:r>
    </w:p>
    <w:p w:rsidR="003D228C" w:rsidRPr="00A07CAF" w:rsidRDefault="003D228C" w:rsidP="003D17DD">
      <w:pPr>
        <w:tabs>
          <w:tab w:val="left" w:pos="5777"/>
        </w:tabs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Інший зразок «44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calibre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handgun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 (</w:t>
      </w:r>
      <w:r w:rsidR="00A07CAF">
        <w:rPr>
          <w:rFonts w:ascii="Times New Roman" w:hAnsi="Times New Roman" w:cs="Times New Roman"/>
          <w:sz w:val="28"/>
          <w:szCs w:val="28"/>
          <w:lang w:val="uk-UA"/>
        </w:rPr>
        <w:t xml:space="preserve">«Пістолет 44-го </w:t>
      </w:r>
      <w:r w:rsidR="00A07CAF" w:rsidRPr="00360116">
        <w:rPr>
          <w:rFonts w:ascii="Times New Roman" w:hAnsi="Times New Roman" w:cs="Times New Roman"/>
          <w:sz w:val="28"/>
          <w:szCs w:val="28"/>
          <w:lang w:val="uk-UA"/>
        </w:rPr>
        <w:t>калібру</w:t>
      </w:r>
      <w:r w:rsidR="00A07CAF">
        <w:rPr>
          <w:rFonts w:ascii="Times New Roman" w:hAnsi="Times New Roman" w:cs="Times New Roman"/>
          <w:sz w:val="28"/>
          <w:szCs w:val="28"/>
          <w:lang w:val="uk-UA"/>
        </w:rPr>
        <w:t>»). Бачимо знову термін «</w:t>
      </w:r>
      <w:r w:rsidR="00A07CAF">
        <w:rPr>
          <w:rFonts w:ascii="Times New Roman" w:hAnsi="Times New Roman" w:cs="Times New Roman"/>
          <w:sz w:val="28"/>
          <w:szCs w:val="28"/>
          <w:lang w:val="en-US"/>
        </w:rPr>
        <w:t>handgun</w:t>
      </w:r>
      <w:r w:rsidR="00A07CAF" w:rsidRPr="00A07CAF">
        <w:rPr>
          <w:rFonts w:ascii="Times New Roman" w:hAnsi="Times New Roman" w:cs="Times New Roman"/>
          <w:sz w:val="28"/>
          <w:szCs w:val="28"/>
          <w:lang w:val="uk-UA"/>
        </w:rPr>
        <w:t xml:space="preserve">», </w:t>
      </w:r>
      <w:r w:rsidR="00A07CAF">
        <w:rPr>
          <w:rFonts w:ascii="Times New Roman" w:hAnsi="Times New Roman" w:cs="Times New Roman"/>
          <w:sz w:val="28"/>
          <w:szCs w:val="28"/>
          <w:lang w:val="uk-UA"/>
        </w:rPr>
        <w:t>який теоретично перекладається як «пістолет», але бачимо, що в терміні також приведений калібр, знавець одразу зрозуміє, що як 44-ий, так і 357-ий калібри не використовуються в пістолетах такого типу, який ми бачимо в першій стрічці таблиці. Зброя, яка живиться набоями таких калібрів відноситься до класу «револьвер</w:t>
      </w:r>
      <w:r w:rsidR="00E61EB9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A07CAF">
        <w:rPr>
          <w:rFonts w:ascii="Times New Roman" w:hAnsi="Times New Roman" w:cs="Times New Roman"/>
          <w:sz w:val="28"/>
          <w:szCs w:val="28"/>
          <w:lang w:val="uk-UA"/>
        </w:rPr>
        <w:t xml:space="preserve">». Принциповою різницею між ними та звичайними пістолетами є тип подачі набоїв. У перших він здійснюється за допомогою магазину, який розміщуються в </w:t>
      </w:r>
      <w:proofErr w:type="spellStart"/>
      <w:r w:rsidR="00A07CAF">
        <w:rPr>
          <w:rFonts w:ascii="Times New Roman" w:hAnsi="Times New Roman" w:cs="Times New Roman"/>
          <w:sz w:val="28"/>
          <w:szCs w:val="28"/>
          <w:lang w:val="uk-UA"/>
        </w:rPr>
        <w:t>руків</w:t>
      </w:r>
      <w:proofErr w:type="spellEnd"/>
      <w:r w:rsidR="00A07CAF" w:rsidRPr="00A07CAF">
        <w:rPr>
          <w:rFonts w:ascii="Times New Roman" w:hAnsi="Times New Roman" w:cs="Times New Roman"/>
          <w:sz w:val="28"/>
          <w:szCs w:val="28"/>
        </w:rPr>
        <w:t>’</w:t>
      </w:r>
      <w:r w:rsidR="00A07CAF">
        <w:rPr>
          <w:rFonts w:ascii="Times New Roman" w:hAnsi="Times New Roman" w:cs="Times New Roman"/>
          <w:sz w:val="28"/>
          <w:szCs w:val="28"/>
          <w:lang w:val="uk-UA"/>
        </w:rPr>
        <w:t>ї, а в револьверів за допомогою, барабанів, які знаходяться безпосередньо перед дулом. За до</w:t>
      </w:r>
      <w:r w:rsidR="00E61EB9">
        <w:rPr>
          <w:rFonts w:ascii="Times New Roman" w:hAnsi="Times New Roman" w:cs="Times New Roman"/>
          <w:sz w:val="28"/>
          <w:szCs w:val="28"/>
          <w:lang w:val="uk-UA"/>
        </w:rPr>
        <w:t>по</w:t>
      </w:r>
      <w:r w:rsidR="00A07CAF">
        <w:rPr>
          <w:rFonts w:ascii="Times New Roman" w:hAnsi="Times New Roman" w:cs="Times New Roman"/>
          <w:sz w:val="28"/>
          <w:szCs w:val="28"/>
          <w:lang w:val="uk-UA"/>
        </w:rPr>
        <w:t xml:space="preserve">могою </w:t>
      </w:r>
      <w:r w:rsidR="007F794F">
        <w:rPr>
          <w:rFonts w:ascii="Times New Roman" w:hAnsi="Times New Roman" w:cs="Times New Roman"/>
          <w:sz w:val="28"/>
          <w:szCs w:val="28"/>
          <w:lang w:val="uk-UA"/>
        </w:rPr>
        <w:t>кругового оберту відбувається стрільба, недарма</w:t>
      </w:r>
      <w:r w:rsidR="00E61EB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F794F">
        <w:rPr>
          <w:rFonts w:ascii="Times New Roman" w:hAnsi="Times New Roman" w:cs="Times New Roman"/>
          <w:sz w:val="28"/>
          <w:szCs w:val="28"/>
          <w:lang w:val="uk-UA"/>
        </w:rPr>
        <w:t xml:space="preserve"> дієслово «</w:t>
      </w:r>
      <w:r w:rsidR="007F794F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="007F794F" w:rsidRPr="007F794F">
        <w:rPr>
          <w:rFonts w:ascii="Times New Roman" w:hAnsi="Times New Roman" w:cs="Times New Roman"/>
          <w:sz w:val="28"/>
          <w:szCs w:val="28"/>
        </w:rPr>
        <w:t xml:space="preserve"> </w:t>
      </w:r>
      <w:r w:rsidR="007F794F">
        <w:rPr>
          <w:rFonts w:ascii="Times New Roman" w:hAnsi="Times New Roman" w:cs="Times New Roman"/>
          <w:sz w:val="28"/>
          <w:szCs w:val="28"/>
          <w:lang w:val="en-US"/>
        </w:rPr>
        <w:t>revolve</w:t>
      </w:r>
      <w:r w:rsidR="007F794F">
        <w:rPr>
          <w:rFonts w:ascii="Times New Roman" w:hAnsi="Times New Roman" w:cs="Times New Roman"/>
          <w:sz w:val="28"/>
          <w:szCs w:val="28"/>
        </w:rPr>
        <w:t>» переклада</w:t>
      </w:r>
      <w:proofErr w:type="spellStart"/>
      <w:r w:rsidR="007F794F">
        <w:rPr>
          <w:rFonts w:ascii="Times New Roman" w:hAnsi="Times New Roman" w:cs="Times New Roman"/>
          <w:sz w:val="28"/>
          <w:szCs w:val="28"/>
          <w:lang w:val="uk-UA"/>
        </w:rPr>
        <w:t>ється</w:t>
      </w:r>
      <w:proofErr w:type="spellEnd"/>
      <w:r w:rsidR="007F794F">
        <w:rPr>
          <w:rFonts w:ascii="Times New Roman" w:hAnsi="Times New Roman" w:cs="Times New Roman"/>
          <w:sz w:val="28"/>
          <w:szCs w:val="28"/>
          <w:lang w:val="uk-UA"/>
        </w:rPr>
        <w:t xml:space="preserve"> як «обертатись». Щоб наглядно зрозуміти різницю між цими зразками, </w:t>
      </w:r>
      <w:r w:rsidR="007F794F" w:rsidRPr="007F794F">
        <w:rPr>
          <w:rFonts w:ascii="Times New Roman" w:hAnsi="Times New Roman" w:cs="Times New Roman"/>
          <w:i/>
          <w:sz w:val="28"/>
          <w:szCs w:val="28"/>
          <w:lang w:val="uk-UA"/>
        </w:rPr>
        <w:t>див рис.</w:t>
      </w:r>
      <w:r w:rsidR="007F794F">
        <w:rPr>
          <w:rFonts w:ascii="Times New Roman" w:hAnsi="Times New Roman" w:cs="Times New Roman"/>
          <w:sz w:val="28"/>
          <w:szCs w:val="28"/>
          <w:lang w:val="uk-UA"/>
        </w:rPr>
        <w:t xml:space="preserve"> 5 (револьвер) та 6</w:t>
      </w:r>
      <w:r w:rsidR="00A07C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794F">
        <w:rPr>
          <w:rFonts w:ascii="Times New Roman" w:hAnsi="Times New Roman" w:cs="Times New Roman"/>
          <w:sz w:val="28"/>
          <w:szCs w:val="28"/>
          <w:lang w:val="uk-UA"/>
        </w:rPr>
        <w:t>(звичайний пістолет)</w:t>
      </w:r>
    </w:p>
    <w:p w:rsidR="003D228C" w:rsidRPr="003D228C" w:rsidRDefault="007F794F" w:rsidP="003D228C">
      <w:pPr>
        <w:tabs>
          <w:tab w:val="left" w:pos="5777"/>
        </w:tabs>
        <w:spacing w:after="0"/>
        <w:ind w:firstLine="567"/>
        <w:rPr>
          <w:rFonts w:ascii="Times New Roman" w:hAnsi="Times New Roman" w:cs="Times New Roman"/>
          <w:sz w:val="28"/>
          <w:szCs w:val="24"/>
          <w:lang w:val="uk-UA"/>
        </w:rPr>
      </w:pPr>
      <w:r>
        <w:rPr>
          <w:rFonts w:ascii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>
            <wp:extent cx="5349165" cy="2519916"/>
            <wp:effectExtent l="0" t="0" r="4445" b="0"/>
            <wp:docPr id="1" name="Рисунок 1" descr="C:\Users\Администратор\Desktop\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image001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8715" cy="2519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0C43" w:rsidRDefault="00650C43" w:rsidP="000820AD">
      <w:pPr>
        <w:tabs>
          <w:tab w:val="left" w:pos="5777"/>
        </w:tabs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650C43" w:rsidRPr="007F794F" w:rsidRDefault="007F794F" w:rsidP="007F794F">
      <w:pPr>
        <w:tabs>
          <w:tab w:val="left" w:pos="5777"/>
        </w:tabs>
        <w:ind w:firstLine="567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Рис. 5</w:t>
      </w:r>
    </w:p>
    <w:p w:rsidR="00650C43" w:rsidRDefault="007F794F" w:rsidP="000820AD">
      <w:pPr>
        <w:tabs>
          <w:tab w:val="left" w:pos="5777"/>
        </w:tabs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lastRenderedPageBreak/>
        <w:drawing>
          <wp:inline distT="0" distB="0" distL="0" distR="0" wp14:anchorId="7674269C" wp14:editId="60FA1E77">
            <wp:extent cx="4284980" cy="3285490"/>
            <wp:effectExtent l="0" t="0" r="1270" b="0"/>
            <wp:docPr id="5" name="Рисунок 5" descr="C:\Users\Администратор\Desktop\image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esktop\image001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4980" cy="328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0C43" w:rsidRDefault="007F794F" w:rsidP="007F794F">
      <w:pPr>
        <w:tabs>
          <w:tab w:val="left" w:pos="5777"/>
        </w:tabs>
        <w:ind w:firstLine="567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Рис. 6</w:t>
      </w:r>
    </w:p>
    <w:p w:rsidR="007800EE" w:rsidRDefault="007F794F" w:rsidP="007800EE">
      <w:pPr>
        <w:tabs>
          <w:tab w:val="left" w:pos="5777"/>
        </w:tabs>
        <w:ind w:firstLine="0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Тому, «44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calibre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handgun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 перек</w:t>
      </w:r>
      <w:r w:rsidR="007800EE">
        <w:rPr>
          <w:rFonts w:ascii="Times New Roman" w:hAnsi="Times New Roman" w:cs="Times New Roman"/>
          <w:sz w:val="28"/>
          <w:szCs w:val="28"/>
          <w:lang w:val="uk-UA"/>
        </w:rPr>
        <w:t>ладаємо як «револьвер 44-го калібру»</w:t>
      </w:r>
    </w:p>
    <w:p w:rsidR="00DE7516" w:rsidRDefault="007800EE" w:rsidP="00DE7516">
      <w:pPr>
        <w:tabs>
          <w:tab w:val="left" w:pos="5777"/>
        </w:tabs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шостій стрічці ми бачимо «</w:t>
      </w:r>
      <w:proofErr w:type="spellStart"/>
      <w:r w:rsidRPr="00360116">
        <w:rPr>
          <w:rFonts w:ascii="Times New Roman" w:hAnsi="Times New Roman" w:cs="Times New Roman"/>
          <w:sz w:val="28"/>
          <w:szCs w:val="28"/>
          <w:lang w:val="uk-UA"/>
        </w:rPr>
        <w:t>Laser</w:t>
      </w:r>
      <w:proofErr w:type="spellEnd"/>
      <w:r w:rsidRPr="00360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60116">
        <w:rPr>
          <w:rFonts w:ascii="Times New Roman" w:hAnsi="Times New Roman" w:cs="Times New Roman"/>
          <w:sz w:val="28"/>
          <w:szCs w:val="28"/>
          <w:lang w:val="uk-UA"/>
        </w:rPr>
        <w:t>guided</w:t>
      </w:r>
      <w:proofErr w:type="spellEnd"/>
      <w:r w:rsidRPr="00360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60116">
        <w:rPr>
          <w:rFonts w:ascii="Times New Roman" w:hAnsi="Times New Roman" w:cs="Times New Roman"/>
          <w:sz w:val="28"/>
          <w:szCs w:val="28"/>
          <w:lang w:val="uk-UA"/>
        </w:rPr>
        <w:t>rocket</w:t>
      </w:r>
      <w:proofErr w:type="spellEnd"/>
      <w:r w:rsidRPr="00360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60116">
        <w:rPr>
          <w:rFonts w:ascii="Times New Roman" w:hAnsi="Times New Roman" w:cs="Times New Roman"/>
          <w:sz w:val="28"/>
          <w:szCs w:val="28"/>
          <w:lang w:val="uk-UA"/>
        </w:rPr>
        <w:t>launcher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.». Перекладач вирішив перекласти це як «</w:t>
      </w:r>
      <w:r w:rsidRPr="007800EE">
        <w:rPr>
          <w:rFonts w:ascii="Times New Roman" w:hAnsi="Times New Roman" w:cs="Times New Roman"/>
          <w:sz w:val="28"/>
          <w:szCs w:val="28"/>
          <w:lang w:val="uk-UA"/>
        </w:rPr>
        <w:t>Ракетна у</w:t>
      </w:r>
      <w:r>
        <w:rPr>
          <w:rFonts w:ascii="Times New Roman" w:hAnsi="Times New Roman" w:cs="Times New Roman"/>
          <w:sz w:val="28"/>
          <w:szCs w:val="28"/>
          <w:lang w:val="uk-UA"/>
        </w:rPr>
        <w:t>становка з лазерним наведенням». Звісно, якщо починати перекладати термін дослівно, то отримаємо досить зрозумілий переклад, але керув</w:t>
      </w:r>
      <w:r w:rsidR="00EC49B5">
        <w:rPr>
          <w:rFonts w:ascii="Times New Roman" w:hAnsi="Times New Roman" w:cs="Times New Roman"/>
          <w:sz w:val="28"/>
          <w:szCs w:val="28"/>
          <w:lang w:val="uk-UA"/>
        </w:rPr>
        <w:t>атись тут будемо візуальними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ознаками. Проаналізуємо дв</w:t>
      </w:r>
      <w:r w:rsidR="00EC49B5">
        <w:rPr>
          <w:rFonts w:ascii="Times New Roman" w:hAnsi="Times New Roman" w:cs="Times New Roman"/>
          <w:sz w:val="28"/>
          <w:szCs w:val="28"/>
          <w:lang w:val="uk-UA"/>
        </w:rPr>
        <w:t xml:space="preserve">а останніх компоненти терміна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="003D17DD">
        <w:rPr>
          <w:rFonts w:ascii="Times New Roman" w:hAnsi="Times New Roman" w:cs="Times New Roman"/>
          <w:sz w:val="28"/>
          <w:szCs w:val="28"/>
          <w:lang w:val="uk-UA"/>
        </w:rPr>
        <w:t>Laser</w:t>
      </w:r>
      <w:proofErr w:type="spellEnd"/>
      <w:r w:rsidR="003D17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D17DD" w:rsidRPr="00360116">
        <w:rPr>
          <w:rFonts w:ascii="Times New Roman" w:hAnsi="Times New Roman" w:cs="Times New Roman"/>
          <w:sz w:val="28"/>
          <w:szCs w:val="28"/>
          <w:lang w:val="uk-UA"/>
        </w:rPr>
        <w:t>guided</w:t>
      </w:r>
      <w:proofErr w:type="spellEnd"/>
      <w:r w:rsidR="003D17DD" w:rsidRPr="00360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C49B5">
        <w:rPr>
          <w:rFonts w:ascii="Times New Roman" w:hAnsi="Times New Roman" w:cs="Times New Roman"/>
          <w:b/>
          <w:sz w:val="28"/>
          <w:szCs w:val="28"/>
          <w:lang w:val="en-US"/>
        </w:rPr>
        <w:t>rocket</w:t>
      </w:r>
      <w:r w:rsidRPr="00EC49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C49B5">
        <w:rPr>
          <w:rFonts w:ascii="Times New Roman" w:hAnsi="Times New Roman" w:cs="Times New Roman"/>
          <w:b/>
          <w:sz w:val="28"/>
          <w:szCs w:val="28"/>
          <w:lang w:val="en-US"/>
        </w:rPr>
        <w:t>launcher</w:t>
      </w:r>
      <w:r w:rsidRPr="003D17DD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, які перекладаються як «пускова установка»</w:t>
      </w:r>
      <w:r w:rsidR="003D17DD">
        <w:rPr>
          <w:rFonts w:ascii="Times New Roman" w:hAnsi="Times New Roman" w:cs="Times New Roman"/>
          <w:sz w:val="28"/>
          <w:szCs w:val="28"/>
          <w:lang w:val="uk-UA"/>
        </w:rPr>
        <w:t>, що передбачає її стаціонарну установку на позиції, або на техніці. Але знову ж таки, цією зброєю користується головний герой, як і у випадку «</w:t>
      </w:r>
      <w:r w:rsidR="003D17DD">
        <w:rPr>
          <w:rFonts w:ascii="Times New Roman" w:hAnsi="Times New Roman" w:cs="Times New Roman"/>
          <w:sz w:val="28"/>
          <w:szCs w:val="28"/>
          <w:lang w:val="en-US"/>
        </w:rPr>
        <w:t>Gravity</w:t>
      </w:r>
      <w:r w:rsidR="003D17DD" w:rsidRPr="003D17DD">
        <w:rPr>
          <w:rFonts w:ascii="Times New Roman" w:hAnsi="Times New Roman" w:cs="Times New Roman"/>
          <w:sz w:val="28"/>
          <w:szCs w:val="28"/>
        </w:rPr>
        <w:t xml:space="preserve"> </w:t>
      </w:r>
      <w:r w:rsidR="003D17DD">
        <w:rPr>
          <w:rFonts w:ascii="Times New Roman" w:hAnsi="Times New Roman" w:cs="Times New Roman"/>
          <w:sz w:val="28"/>
          <w:szCs w:val="28"/>
          <w:lang w:val="en-US"/>
        </w:rPr>
        <w:t>gun</w:t>
      </w:r>
      <w:r w:rsidR="003D17DD">
        <w:rPr>
          <w:rFonts w:ascii="Times New Roman" w:hAnsi="Times New Roman" w:cs="Times New Roman"/>
          <w:sz w:val="28"/>
          <w:szCs w:val="28"/>
        </w:rPr>
        <w:t xml:space="preserve">». </w:t>
      </w:r>
      <w:r w:rsidR="003D17DD">
        <w:rPr>
          <w:rFonts w:ascii="Times New Roman" w:hAnsi="Times New Roman" w:cs="Times New Roman"/>
          <w:sz w:val="28"/>
          <w:szCs w:val="28"/>
          <w:lang w:val="uk-UA"/>
        </w:rPr>
        <w:t>Тому відштовхуватись будемо від компоненту «</w:t>
      </w:r>
      <w:r w:rsidR="003D17DD">
        <w:rPr>
          <w:rFonts w:ascii="Times New Roman" w:hAnsi="Times New Roman" w:cs="Times New Roman"/>
          <w:sz w:val="28"/>
          <w:szCs w:val="28"/>
          <w:lang w:val="en-US"/>
        </w:rPr>
        <w:t>rocket</w:t>
      </w:r>
      <w:r w:rsidR="003D17DD">
        <w:rPr>
          <w:rFonts w:ascii="Times New Roman" w:hAnsi="Times New Roman" w:cs="Times New Roman"/>
          <w:sz w:val="28"/>
          <w:szCs w:val="28"/>
        </w:rPr>
        <w:t>».</w:t>
      </w:r>
      <w:proofErr w:type="spellStart"/>
      <w:r w:rsidR="003D17DD">
        <w:rPr>
          <w:rFonts w:ascii="Times New Roman" w:hAnsi="Times New Roman" w:cs="Times New Roman"/>
          <w:sz w:val="28"/>
          <w:szCs w:val="28"/>
        </w:rPr>
        <w:t>Перекладати</w:t>
      </w:r>
      <w:proofErr w:type="spellEnd"/>
      <w:r w:rsidR="003D1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17DD">
        <w:rPr>
          <w:rFonts w:ascii="Times New Roman" w:hAnsi="Times New Roman" w:cs="Times New Roman"/>
          <w:sz w:val="28"/>
          <w:szCs w:val="28"/>
        </w:rPr>
        <w:t>даний</w:t>
      </w:r>
      <w:proofErr w:type="spellEnd"/>
      <w:r w:rsidR="003D1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17DD">
        <w:rPr>
          <w:rFonts w:ascii="Times New Roman" w:hAnsi="Times New Roman" w:cs="Times New Roman"/>
          <w:sz w:val="28"/>
          <w:szCs w:val="28"/>
        </w:rPr>
        <w:t>термін</w:t>
      </w:r>
      <w:proofErr w:type="spellEnd"/>
      <w:r w:rsidR="003D17DD">
        <w:rPr>
          <w:rFonts w:ascii="Times New Roman" w:hAnsi="Times New Roman" w:cs="Times New Roman"/>
          <w:sz w:val="28"/>
          <w:szCs w:val="28"/>
        </w:rPr>
        <w:t xml:space="preserve"> як «</w:t>
      </w:r>
      <w:r w:rsidR="003D17DD">
        <w:rPr>
          <w:rFonts w:ascii="Times New Roman" w:hAnsi="Times New Roman" w:cs="Times New Roman"/>
          <w:sz w:val="28"/>
          <w:szCs w:val="28"/>
          <w:lang w:val="uk-UA"/>
        </w:rPr>
        <w:t>ракета» в даному випадку – недоречно, оскільки ракети зазвичай мають величезні розміри, герой не зможе з ними дати раду, не згадуючи вже «пускової установки». Тому «</w:t>
      </w:r>
      <w:r w:rsidR="003D17DD">
        <w:rPr>
          <w:rFonts w:ascii="Times New Roman" w:hAnsi="Times New Roman" w:cs="Times New Roman"/>
          <w:sz w:val="28"/>
          <w:szCs w:val="28"/>
          <w:lang w:val="en-US"/>
        </w:rPr>
        <w:t>rocket</w:t>
      </w:r>
      <w:r w:rsidR="003D17DD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EC49B5">
        <w:rPr>
          <w:rFonts w:ascii="Times New Roman" w:hAnsi="Times New Roman" w:cs="Times New Roman"/>
          <w:sz w:val="28"/>
          <w:szCs w:val="28"/>
        </w:rPr>
        <w:t>перекла</w:t>
      </w:r>
      <w:proofErr w:type="spellEnd"/>
      <w:r w:rsidR="00EC49B5">
        <w:rPr>
          <w:rFonts w:ascii="Times New Roman" w:hAnsi="Times New Roman" w:cs="Times New Roman"/>
          <w:sz w:val="28"/>
          <w:szCs w:val="28"/>
          <w:lang w:val="uk-UA"/>
        </w:rPr>
        <w:t>дата слід</w:t>
      </w:r>
      <w:r w:rsidR="003D17DD">
        <w:rPr>
          <w:rFonts w:ascii="Times New Roman" w:hAnsi="Times New Roman" w:cs="Times New Roman"/>
          <w:sz w:val="28"/>
          <w:szCs w:val="28"/>
          <w:lang w:val="uk-UA"/>
        </w:rPr>
        <w:t xml:space="preserve"> як «граната», таким чином увесь чотирикомпонентний термін локалізуємо для українських споживачів як «Гранатомет з лазерним наведенням».</w:t>
      </w:r>
    </w:p>
    <w:p w:rsidR="00DE7516" w:rsidRDefault="00DE7516" w:rsidP="00EC49B5">
      <w:pPr>
        <w:tabs>
          <w:tab w:val="left" w:pos="5777"/>
        </w:tabs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До інших зразків зброї, загалом, істотних зауважень немає, єдине, що хотілося б відредагувати – це «</w:t>
      </w:r>
      <w:proofErr w:type="spellStart"/>
      <w:r w:rsidRPr="00360116">
        <w:rPr>
          <w:rFonts w:ascii="Times New Roman" w:hAnsi="Times New Roman" w:cs="Times New Roman"/>
          <w:sz w:val="28"/>
          <w:szCs w:val="28"/>
          <w:lang w:val="uk-UA"/>
        </w:rPr>
        <w:t>Remote</w:t>
      </w:r>
      <w:proofErr w:type="spellEnd"/>
      <w:r w:rsidRPr="00360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60116">
        <w:rPr>
          <w:rFonts w:ascii="Times New Roman" w:hAnsi="Times New Roman" w:cs="Times New Roman"/>
          <w:sz w:val="28"/>
          <w:szCs w:val="28"/>
          <w:lang w:val="uk-UA"/>
        </w:rPr>
        <w:t>activated</w:t>
      </w:r>
      <w:proofErr w:type="spellEnd"/>
      <w:r w:rsidRPr="00360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60116">
        <w:rPr>
          <w:rFonts w:ascii="Times New Roman" w:hAnsi="Times New Roman" w:cs="Times New Roman"/>
          <w:sz w:val="28"/>
          <w:szCs w:val="28"/>
          <w:lang w:val="uk-UA"/>
        </w:rPr>
        <w:t>demolition</w:t>
      </w:r>
      <w:proofErr w:type="spellEnd"/>
      <w:r w:rsidRPr="00360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60116">
        <w:rPr>
          <w:rFonts w:ascii="Times New Roman" w:hAnsi="Times New Roman" w:cs="Times New Roman"/>
          <w:sz w:val="28"/>
          <w:szCs w:val="28"/>
          <w:lang w:val="uk-UA"/>
        </w:rPr>
        <w:t>unit</w:t>
      </w:r>
      <w:proofErr w:type="spellEnd"/>
      <w:r w:rsidRPr="00DE7516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(Дистанційний фугас). «Фугас» - термін дуже широкий, тому слід уточнити, що мається на увазі вибуховий пакет типу «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DE7516">
        <w:rPr>
          <w:rFonts w:ascii="Times New Roman" w:hAnsi="Times New Roman" w:cs="Times New Roman"/>
          <w:sz w:val="28"/>
          <w:szCs w:val="28"/>
          <w:lang w:val="uk-UA"/>
        </w:rPr>
        <w:t>4», тому зам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ість </w:t>
      </w:r>
      <w:r w:rsidRPr="00DE7516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Pr="00360116">
        <w:rPr>
          <w:rFonts w:ascii="Times New Roman" w:hAnsi="Times New Roman" w:cs="Times New Roman"/>
          <w:sz w:val="28"/>
          <w:szCs w:val="28"/>
          <w:lang w:val="uk-UA"/>
        </w:rPr>
        <w:t>Remote</w:t>
      </w:r>
      <w:proofErr w:type="spellEnd"/>
      <w:r w:rsidRPr="00360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60116">
        <w:rPr>
          <w:rFonts w:ascii="Times New Roman" w:hAnsi="Times New Roman" w:cs="Times New Roman"/>
          <w:sz w:val="28"/>
          <w:szCs w:val="28"/>
          <w:lang w:val="uk-UA"/>
        </w:rPr>
        <w:t>activated</w:t>
      </w:r>
      <w:proofErr w:type="spellEnd"/>
      <w:r w:rsidRPr="00360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60116">
        <w:rPr>
          <w:rFonts w:ascii="Times New Roman" w:hAnsi="Times New Roman" w:cs="Times New Roman"/>
          <w:sz w:val="28"/>
          <w:szCs w:val="28"/>
          <w:lang w:val="uk-UA"/>
        </w:rPr>
        <w:t>demolition</w:t>
      </w:r>
      <w:proofErr w:type="spellEnd"/>
      <w:r w:rsidRPr="00360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60116">
        <w:rPr>
          <w:rFonts w:ascii="Times New Roman" w:hAnsi="Times New Roman" w:cs="Times New Roman"/>
          <w:sz w:val="28"/>
          <w:szCs w:val="28"/>
          <w:lang w:val="uk-UA"/>
        </w:rPr>
        <w:t>unit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» вживаємо «Дистанційний вибуховий пакет. </w:t>
      </w:r>
    </w:p>
    <w:p w:rsidR="00DE7516" w:rsidRDefault="00DE7516" w:rsidP="00DE7516">
      <w:pPr>
        <w:tabs>
          <w:tab w:val="left" w:pos="5777"/>
        </w:tabs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DE7516" w:rsidRDefault="00DE7516" w:rsidP="00DE7516">
      <w:pPr>
        <w:tabs>
          <w:tab w:val="left" w:pos="5777"/>
        </w:tabs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DE7516" w:rsidRDefault="00DE7516" w:rsidP="00DE7516">
      <w:pPr>
        <w:tabs>
          <w:tab w:val="left" w:pos="5777"/>
        </w:tabs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DE7516" w:rsidRDefault="00DE7516" w:rsidP="00DE7516">
      <w:pPr>
        <w:tabs>
          <w:tab w:val="left" w:pos="5777"/>
        </w:tabs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DE7516" w:rsidRDefault="00DE7516" w:rsidP="00DE7516">
      <w:pPr>
        <w:tabs>
          <w:tab w:val="left" w:pos="5777"/>
        </w:tabs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DE7516" w:rsidRDefault="00DE7516" w:rsidP="00DE7516">
      <w:pPr>
        <w:tabs>
          <w:tab w:val="left" w:pos="5777"/>
        </w:tabs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DE7516" w:rsidRDefault="00DE7516" w:rsidP="00DE7516">
      <w:pPr>
        <w:tabs>
          <w:tab w:val="left" w:pos="5777"/>
        </w:tabs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DE7516" w:rsidRDefault="00DE7516" w:rsidP="00DE7516">
      <w:pPr>
        <w:tabs>
          <w:tab w:val="left" w:pos="5777"/>
        </w:tabs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DE7516" w:rsidRDefault="00DE7516" w:rsidP="00DE7516">
      <w:pPr>
        <w:tabs>
          <w:tab w:val="left" w:pos="5777"/>
        </w:tabs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DE7516" w:rsidRDefault="00DE7516" w:rsidP="00DE7516">
      <w:pPr>
        <w:tabs>
          <w:tab w:val="left" w:pos="5777"/>
        </w:tabs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DE7516" w:rsidRDefault="00DE7516" w:rsidP="00DE7516">
      <w:pPr>
        <w:tabs>
          <w:tab w:val="left" w:pos="5777"/>
        </w:tabs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DE7516" w:rsidRDefault="00DE7516" w:rsidP="00DE7516">
      <w:pPr>
        <w:tabs>
          <w:tab w:val="left" w:pos="5777"/>
        </w:tabs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DE7516" w:rsidRDefault="00DE7516" w:rsidP="00DE7516">
      <w:pPr>
        <w:tabs>
          <w:tab w:val="left" w:pos="5777"/>
        </w:tabs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DE7516" w:rsidRDefault="00DE7516" w:rsidP="00DE7516">
      <w:pPr>
        <w:tabs>
          <w:tab w:val="left" w:pos="5777"/>
        </w:tabs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DE7516" w:rsidRDefault="00DE7516" w:rsidP="00DE7516">
      <w:pPr>
        <w:tabs>
          <w:tab w:val="left" w:pos="5777"/>
        </w:tabs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DE7516" w:rsidRDefault="00DE7516" w:rsidP="00DE7516">
      <w:pPr>
        <w:tabs>
          <w:tab w:val="left" w:pos="5777"/>
        </w:tabs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DE7516" w:rsidRDefault="00DE7516" w:rsidP="00DE7516">
      <w:pPr>
        <w:tabs>
          <w:tab w:val="left" w:pos="5777"/>
        </w:tabs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DE7516" w:rsidRDefault="00DE7516" w:rsidP="00DE7516">
      <w:pPr>
        <w:tabs>
          <w:tab w:val="left" w:pos="5777"/>
        </w:tabs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lastRenderedPageBreak/>
        <w:t>ВИСНОВКИ</w:t>
      </w:r>
    </w:p>
    <w:p w:rsidR="00DB7A87" w:rsidRDefault="00784ED6" w:rsidP="00EC49B5">
      <w:pPr>
        <w:tabs>
          <w:tab w:val="left" w:pos="5777"/>
        </w:tabs>
        <w:spacing w:before="100" w:beforeAutospacing="1"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Отже, з</w:t>
      </w:r>
      <w:r w:rsidRPr="00784ED6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ясувавши основні проблеми локалізації, ми дізнались, що </w:t>
      </w:r>
      <w:r w:rsidR="00EC49B5">
        <w:rPr>
          <w:rFonts w:ascii="Times New Roman" w:hAnsi="Times New Roman" w:cs="Times New Roman"/>
          <w:sz w:val="28"/>
          <w:szCs w:val="28"/>
          <w:lang w:val="uk-UA"/>
        </w:rPr>
        <w:t>ф</w:t>
      </w:r>
      <w:r w:rsidRPr="00784ED6">
        <w:rPr>
          <w:rFonts w:ascii="Times New Roman" w:hAnsi="Times New Roman" w:cs="Times New Roman"/>
          <w:sz w:val="28"/>
          <w:szCs w:val="28"/>
          <w:lang w:val="uk-UA"/>
        </w:rPr>
        <w:t>ахівець, який займається локалізацією (локаліз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атор) повинен у собі поєднувати </w:t>
      </w:r>
      <w:r w:rsidRPr="00784ED6">
        <w:rPr>
          <w:rFonts w:ascii="Times New Roman" w:hAnsi="Times New Roman" w:cs="Times New Roman"/>
          <w:sz w:val="28"/>
          <w:szCs w:val="28"/>
          <w:lang w:val="uk-UA"/>
        </w:rPr>
        <w:t>знання перекладача та інжене</w:t>
      </w:r>
      <w:r w:rsidR="00437D7F">
        <w:rPr>
          <w:rFonts w:ascii="Times New Roman" w:hAnsi="Times New Roman" w:cs="Times New Roman"/>
          <w:sz w:val="28"/>
          <w:szCs w:val="28"/>
          <w:lang w:val="uk-UA"/>
        </w:rPr>
        <w:t xml:space="preserve">ра, </w:t>
      </w:r>
      <w:r w:rsidR="00EC49B5">
        <w:rPr>
          <w:rFonts w:ascii="Times New Roman" w:hAnsi="Times New Roman" w:cs="Times New Roman"/>
          <w:sz w:val="28"/>
          <w:szCs w:val="28"/>
          <w:lang w:val="uk-UA"/>
        </w:rPr>
        <w:t>бути знайомим з роботою</w:t>
      </w:r>
      <w:r w:rsidR="00437D7F">
        <w:rPr>
          <w:rFonts w:ascii="Times New Roman" w:hAnsi="Times New Roman" w:cs="Times New Roman"/>
          <w:sz w:val="28"/>
          <w:szCs w:val="28"/>
          <w:lang w:val="uk-UA"/>
        </w:rPr>
        <w:t xml:space="preserve"> ко</w:t>
      </w:r>
      <w:r w:rsidR="00EC49B5">
        <w:rPr>
          <w:rFonts w:ascii="Times New Roman" w:hAnsi="Times New Roman" w:cs="Times New Roman"/>
          <w:sz w:val="28"/>
          <w:szCs w:val="28"/>
          <w:lang w:val="uk-UA"/>
        </w:rPr>
        <w:t xml:space="preserve">мп'ютера, </w:t>
      </w:r>
      <w:r w:rsidRPr="00784ED6">
        <w:rPr>
          <w:rFonts w:ascii="Times New Roman" w:hAnsi="Times New Roman" w:cs="Times New Roman"/>
          <w:sz w:val="28"/>
          <w:szCs w:val="28"/>
          <w:lang w:val="uk-UA"/>
        </w:rPr>
        <w:t xml:space="preserve">володіти мовою, </w:t>
      </w:r>
      <w:r>
        <w:rPr>
          <w:rFonts w:ascii="Times New Roman" w:hAnsi="Times New Roman" w:cs="Times New Roman"/>
          <w:sz w:val="28"/>
          <w:szCs w:val="28"/>
          <w:lang w:val="uk-UA"/>
        </w:rPr>
        <w:t>та необхідними</w:t>
      </w:r>
      <w:r w:rsidRPr="00784ED6">
        <w:rPr>
          <w:rFonts w:ascii="Times New Roman" w:hAnsi="Times New Roman" w:cs="Times New Roman"/>
          <w:sz w:val="28"/>
          <w:szCs w:val="28"/>
          <w:lang w:val="uk-UA"/>
        </w:rPr>
        <w:t xml:space="preserve"> інформаційними засобами, щоб розбиратися в матеріалах, які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84ED6">
        <w:rPr>
          <w:rFonts w:ascii="Times New Roman" w:hAnsi="Times New Roman" w:cs="Times New Roman"/>
          <w:sz w:val="28"/>
          <w:szCs w:val="28"/>
          <w:lang w:val="uk-UA"/>
        </w:rPr>
        <w:t>потрібно буде локалізувати, наприклад, змінювати меню, зображення, вікно повідомлення і т.п.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речі, вже</w:t>
      </w:r>
      <w:r w:rsidRPr="00784ED6">
        <w:rPr>
          <w:rFonts w:ascii="Times New Roman" w:hAnsi="Times New Roman" w:cs="Times New Roman"/>
          <w:sz w:val="28"/>
          <w:szCs w:val="28"/>
          <w:lang w:val="uk-UA"/>
        </w:rPr>
        <w:t xml:space="preserve"> існує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декілька курсів з підготовки локалізаторів </w:t>
      </w:r>
      <w:r w:rsidR="00EC49B5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Канаді,</w:t>
      </w:r>
      <w:r w:rsidRPr="00784ED6">
        <w:rPr>
          <w:rFonts w:ascii="Times New Roman" w:hAnsi="Times New Roman" w:cs="Times New Roman"/>
          <w:sz w:val="28"/>
          <w:szCs w:val="28"/>
          <w:lang w:val="uk-UA"/>
        </w:rPr>
        <w:t xml:space="preserve"> Німеччині,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84ED6">
        <w:rPr>
          <w:rFonts w:ascii="Times New Roman" w:hAnsi="Times New Roman" w:cs="Times New Roman"/>
          <w:sz w:val="28"/>
          <w:szCs w:val="28"/>
          <w:lang w:val="uk-UA"/>
        </w:rPr>
        <w:t>Ірландії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США</w:t>
      </w:r>
      <w:r w:rsidR="00DB7A87">
        <w:rPr>
          <w:rFonts w:ascii="Times New Roman" w:hAnsi="Times New Roman" w:cs="Times New Roman"/>
          <w:sz w:val="28"/>
          <w:szCs w:val="28"/>
          <w:lang w:val="uk-UA"/>
        </w:rPr>
        <w:t xml:space="preserve">. Дізнались також про те, що в Україні ігрова індустрія посідає чільне місце, а деякі компанії на професійному рівні починають займатись локалізацією комп’ютерного контенту. </w:t>
      </w:r>
    </w:p>
    <w:p w:rsidR="00DE7516" w:rsidRDefault="00784ED6" w:rsidP="00DB7A87">
      <w:pPr>
        <w:tabs>
          <w:tab w:val="left" w:pos="5777"/>
        </w:tabs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Також, хотілося б наголосити в черговий раз на актуальності даної робот</w:t>
      </w:r>
      <w:r w:rsidR="00DB7A87">
        <w:rPr>
          <w:rFonts w:ascii="Times New Roman" w:hAnsi="Times New Roman" w:cs="Times New Roman"/>
          <w:sz w:val="28"/>
          <w:szCs w:val="28"/>
          <w:lang w:val="uk-UA"/>
        </w:rPr>
        <w:t>и.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7A87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наслідок постійного зростання кількості гравців, потреба в локалізованому перекладі зростатиме, прямо пропорційно з його якістю. І про</w:t>
      </w:r>
      <w:r w:rsidR="00EC49B5">
        <w:rPr>
          <w:rFonts w:ascii="Times New Roman" w:hAnsi="Times New Roman" w:cs="Times New Roman"/>
          <w:sz w:val="28"/>
          <w:szCs w:val="28"/>
          <w:lang w:val="uk-UA"/>
        </w:rPr>
        <w:t>аналізувавши приклади неправильної локалізації</w:t>
      </w:r>
      <w:r>
        <w:rPr>
          <w:rFonts w:ascii="Times New Roman" w:hAnsi="Times New Roman" w:cs="Times New Roman"/>
          <w:sz w:val="28"/>
          <w:szCs w:val="28"/>
          <w:lang w:val="uk-UA"/>
        </w:rPr>
        <w:t>, можемо впевнено стверджувати, що залученням до проекту локалізаторів не слід нехтувати.</w:t>
      </w:r>
    </w:p>
    <w:p w:rsidR="00437D7F" w:rsidRDefault="00437D7F" w:rsidP="00DB7A87">
      <w:pPr>
        <w:tabs>
          <w:tab w:val="left" w:pos="5777"/>
        </w:tabs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стосується другого розділу даної роботи, то був проведений детальний аналіз інтерфейсу, меню запуску, техніки, зброї, а також вступної репліки</w:t>
      </w:r>
      <w:r w:rsidRPr="00437D7F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Pr="00437D7F">
        <w:rPr>
          <w:rFonts w:ascii="Times New Roman" w:hAnsi="Times New Roman" w:cs="Times New Roman"/>
          <w:sz w:val="28"/>
          <w:szCs w:val="28"/>
          <w:lang w:val="uk-UA"/>
        </w:rPr>
        <w:t>Дж</w:t>
      </w:r>
      <w:r>
        <w:rPr>
          <w:rFonts w:ascii="Times New Roman" w:hAnsi="Times New Roman" w:cs="Times New Roman"/>
          <w:sz w:val="28"/>
          <w:szCs w:val="28"/>
          <w:lang w:val="uk-UA"/>
        </w:rPr>
        <w:t>і-мена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 комп</w:t>
      </w:r>
      <w:r w:rsidRPr="00437D7F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ютерної гри «</w:t>
      </w:r>
      <w:r>
        <w:rPr>
          <w:rFonts w:ascii="Times New Roman" w:hAnsi="Times New Roman" w:cs="Times New Roman"/>
          <w:sz w:val="28"/>
          <w:szCs w:val="28"/>
          <w:lang w:val="en-US"/>
        </w:rPr>
        <w:t>Half</w:t>
      </w:r>
      <w:r w:rsidRPr="00437D7F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life</w:t>
      </w:r>
      <w:r w:rsidRPr="00437D7F">
        <w:rPr>
          <w:rFonts w:ascii="Times New Roman" w:hAnsi="Times New Roman" w:cs="Times New Roman"/>
          <w:sz w:val="28"/>
          <w:szCs w:val="28"/>
          <w:lang w:val="uk-UA"/>
        </w:rPr>
        <w:t xml:space="preserve"> 2»</w:t>
      </w:r>
      <w:r>
        <w:rPr>
          <w:rFonts w:ascii="Times New Roman" w:hAnsi="Times New Roman" w:cs="Times New Roman"/>
          <w:sz w:val="28"/>
          <w:szCs w:val="28"/>
          <w:lang w:val="uk-UA"/>
        </w:rPr>
        <w:t>. В ході аналізу були виявлені значні неточності перекладу, зумовлені</w:t>
      </w:r>
      <w:r w:rsidR="00EC49B5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основному</w:t>
      </w:r>
      <w:r w:rsidR="00EC49B5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використанням машинного перекладу, та тим, що локалізація не </w:t>
      </w:r>
      <w:r w:rsidR="00DB7A87">
        <w:rPr>
          <w:rFonts w:ascii="Times New Roman" w:hAnsi="Times New Roman" w:cs="Times New Roman"/>
          <w:sz w:val="28"/>
          <w:szCs w:val="28"/>
          <w:lang w:val="uk-UA"/>
        </w:rPr>
        <w:t>охопила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прог</w:t>
      </w:r>
      <w:r w:rsidR="00EC49B5">
        <w:rPr>
          <w:rFonts w:ascii="Times New Roman" w:hAnsi="Times New Roman" w:cs="Times New Roman"/>
          <w:sz w:val="28"/>
          <w:szCs w:val="28"/>
          <w:lang w:val="uk-UA"/>
        </w:rPr>
        <w:t>рамної частини гри. Перекладач-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локалізатор не врахував сюжетної спорідненості з першою частиною гри, та те, що споживачі, якими в основному є любителі </w:t>
      </w:r>
      <w:r w:rsidR="00DB7A87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шутерів</w:t>
      </w:r>
      <w:proofErr w:type="spellEnd"/>
      <w:r w:rsidR="00DB7A87">
        <w:rPr>
          <w:rFonts w:ascii="Times New Roman" w:hAnsi="Times New Roman" w:cs="Times New Roman"/>
          <w:sz w:val="28"/>
          <w:szCs w:val="28"/>
          <w:lang w:val="uk-UA"/>
        </w:rPr>
        <w:t xml:space="preserve">» - </w:t>
      </w:r>
      <w:r>
        <w:rPr>
          <w:rFonts w:ascii="Times New Roman" w:hAnsi="Times New Roman" w:cs="Times New Roman"/>
          <w:sz w:val="28"/>
          <w:szCs w:val="28"/>
          <w:lang w:val="uk-UA"/>
        </w:rPr>
        <w:t>добре</w:t>
      </w:r>
      <w:r w:rsidR="00DB7A87">
        <w:rPr>
          <w:rFonts w:ascii="Times New Roman" w:hAnsi="Times New Roman" w:cs="Times New Roman"/>
          <w:sz w:val="28"/>
          <w:szCs w:val="28"/>
          <w:lang w:val="uk-UA"/>
        </w:rPr>
        <w:t xml:space="preserve"> знайомі з термінологією подібних ігор.</w:t>
      </w:r>
    </w:p>
    <w:p w:rsidR="00DB7A87" w:rsidRDefault="00DB7A87" w:rsidP="00DB7A87">
      <w:pPr>
        <w:tabs>
          <w:tab w:val="left" w:pos="5777"/>
        </w:tabs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 бачимо, локалізатор повинен мати великий багаж знань для роботи в конкретній галузі, бути досить ерудованим, та знати мову програмування для того, щоб вносити відповідні корективи.</w:t>
      </w:r>
    </w:p>
    <w:p w:rsidR="00DB7A87" w:rsidRDefault="00DB7A87" w:rsidP="00DB7A87">
      <w:pPr>
        <w:tabs>
          <w:tab w:val="left" w:pos="5777"/>
        </w:tabs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Під час дослідження також були виявлені майбутні перспективи покращення якості </w:t>
      </w:r>
      <w:r w:rsidR="005501B2">
        <w:rPr>
          <w:rFonts w:ascii="Times New Roman" w:hAnsi="Times New Roman" w:cs="Times New Roman"/>
          <w:sz w:val="28"/>
          <w:szCs w:val="28"/>
          <w:lang w:val="uk-UA"/>
        </w:rPr>
        <w:t>локалізації,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наслідок використання дубльованого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перекладу </w:t>
      </w:r>
      <w:r w:rsidR="005501B2">
        <w:rPr>
          <w:rFonts w:ascii="Times New Roman" w:hAnsi="Times New Roman" w:cs="Times New Roman"/>
          <w:sz w:val="28"/>
          <w:szCs w:val="28"/>
          <w:lang w:val="uk-UA"/>
        </w:rPr>
        <w:t>в діалогах та залучення до процесу знавців комп</w:t>
      </w:r>
      <w:r w:rsidR="005501B2" w:rsidRPr="005501B2">
        <w:rPr>
          <w:rFonts w:ascii="Times New Roman" w:hAnsi="Times New Roman" w:cs="Times New Roman"/>
          <w:sz w:val="28"/>
          <w:szCs w:val="28"/>
          <w:lang w:val="uk-UA"/>
        </w:rPr>
        <w:t xml:space="preserve">’ютерних </w:t>
      </w:r>
      <w:r w:rsidR="005501B2">
        <w:rPr>
          <w:rFonts w:ascii="Times New Roman" w:hAnsi="Times New Roman" w:cs="Times New Roman"/>
          <w:sz w:val="28"/>
          <w:szCs w:val="28"/>
          <w:lang w:val="uk-UA"/>
        </w:rPr>
        <w:t>ігор та відповідної технічної термінології.</w:t>
      </w:r>
    </w:p>
    <w:p w:rsidR="005501B2" w:rsidRPr="00EC49B5" w:rsidRDefault="005501B2" w:rsidP="005501B2">
      <w:pPr>
        <w:ind w:firstLine="567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5501B2">
        <w:rPr>
          <w:rFonts w:ascii="Times New Roman" w:hAnsi="Times New Roman" w:cs="Times New Roman"/>
          <w:sz w:val="28"/>
          <w:szCs w:val="28"/>
          <w:lang w:val="uk-UA"/>
        </w:rPr>
        <w:t xml:space="preserve">Все написане дозволяє зробити висновок, що потреба в локалізації зростає. Поставлені завдання були виконані, хоча </w:t>
      </w:r>
      <w:r w:rsidR="00EC49B5">
        <w:rPr>
          <w:rFonts w:ascii="Times New Roman" w:hAnsi="Times New Roman" w:cs="Times New Roman"/>
          <w:sz w:val="28"/>
          <w:szCs w:val="28"/>
          <w:lang w:val="uk-UA"/>
        </w:rPr>
        <w:t xml:space="preserve">є перспектива </w:t>
      </w:r>
      <w:r w:rsidRPr="005501B2">
        <w:rPr>
          <w:rFonts w:ascii="Times New Roman" w:hAnsi="Times New Roman" w:cs="Times New Roman"/>
          <w:sz w:val="28"/>
          <w:szCs w:val="28"/>
          <w:lang w:val="uk-UA"/>
        </w:rPr>
        <w:t>в погли</w:t>
      </w:r>
      <w:r w:rsidR="00EC49B5">
        <w:rPr>
          <w:rFonts w:ascii="Times New Roman" w:hAnsi="Times New Roman" w:cs="Times New Roman"/>
          <w:sz w:val="28"/>
          <w:szCs w:val="28"/>
          <w:lang w:val="uk-UA"/>
        </w:rPr>
        <w:t>блені даної проблеми</w:t>
      </w:r>
      <w:r w:rsidRPr="005501B2">
        <w:rPr>
          <w:rFonts w:ascii="Times New Roman" w:hAnsi="Times New Roman" w:cs="Times New Roman"/>
          <w:sz w:val="28"/>
          <w:szCs w:val="28"/>
          <w:lang w:val="uk-UA"/>
        </w:rPr>
        <w:t>. Внаслідок аналізу багатьох джерел, зрозумів що ж таке локалізація, а під час виконання практичного завдання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набув корисних навичок, але питання </w:t>
      </w:r>
      <w:r w:rsidRPr="00EC49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«Що таке хороша локалізація</w:t>
      </w:r>
      <w:r w:rsidR="00EC49B5" w:rsidRPr="00EC49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 все ж залишається відкритим.</w:t>
      </w:r>
    </w:p>
    <w:p w:rsidR="005501B2" w:rsidRDefault="005501B2" w:rsidP="005501B2">
      <w:pPr>
        <w:ind w:firstLine="567"/>
        <w:contextualSpacing/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uk-UA"/>
        </w:rPr>
      </w:pPr>
    </w:p>
    <w:p w:rsidR="005501B2" w:rsidRPr="005501B2" w:rsidRDefault="005501B2" w:rsidP="005501B2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5501B2" w:rsidRPr="005501B2" w:rsidRDefault="005501B2" w:rsidP="00DB7A87">
      <w:pPr>
        <w:tabs>
          <w:tab w:val="left" w:pos="5777"/>
        </w:tabs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E74913" w:rsidRDefault="00E74913" w:rsidP="003D17DD">
      <w:pPr>
        <w:tabs>
          <w:tab w:val="left" w:pos="5777"/>
        </w:tabs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FB617E" w:rsidRDefault="00FB617E" w:rsidP="00FB617E">
      <w:pPr>
        <w:tabs>
          <w:tab w:val="left" w:pos="5777"/>
        </w:tabs>
        <w:ind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DE7516" w:rsidRDefault="00DE7516" w:rsidP="00FB617E">
      <w:pPr>
        <w:tabs>
          <w:tab w:val="left" w:pos="5777"/>
        </w:tabs>
        <w:ind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DE7516" w:rsidRDefault="00DE7516" w:rsidP="00FB617E">
      <w:pPr>
        <w:tabs>
          <w:tab w:val="left" w:pos="5777"/>
        </w:tabs>
        <w:ind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DE7516" w:rsidRDefault="00DE7516" w:rsidP="00FB617E">
      <w:pPr>
        <w:tabs>
          <w:tab w:val="left" w:pos="5777"/>
        </w:tabs>
        <w:ind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DE7516" w:rsidRDefault="00DE7516" w:rsidP="00FB617E">
      <w:pPr>
        <w:tabs>
          <w:tab w:val="left" w:pos="5777"/>
        </w:tabs>
        <w:ind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DE7516" w:rsidRDefault="00DE7516" w:rsidP="00FB617E">
      <w:pPr>
        <w:tabs>
          <w:tab w:val="left" w:pos="5777"/>
        </w:tabs>
        <w:ind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DE7516" w:rsidRDefault="00DE7516" w:rsidP="00FB617E">
      <w:pPr>
        <w:tabs>
          <w:tab w:val="left" w:pos="5777"/>
        </w:tabs>
        <w:ind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DE7516" w:rsidRDefault="00DE7516" w:rsidP="00FB617E">
      <w:pPr>
        <w:tabs>
          <w:tab w:val="left" w:pos="5777"/>
        </w:tabs>
        <w:ind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DE7516" w:rsidRDefault="00DE7516" w:rsidP="00FB617E">
      <w:pPr>
        <w:tabs>
          <w:tab w:val="left" w:pos="5777"/>
        </w:tabs>
        <w:ind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DE7516" w:rsidRDefault="00DE7516" w:rsidP="00FB617E">
      <w:pPr>
        <w:tabs>
          <w:tab w:val="left" w:pos="5777"/>
        </w:tabs>
        <w:ind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DE7516" w:rsidRDefault="00DE7516" w:rsidP="00FB617E">
      <w:pPr>
        <w:tabs>
          <w:tab w:val="left" w:pos="5777"/>
        </w:tabs>
        <w:ind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DE7516" w:rsidRDefault="00DE7516" w:rsidP="00FB617E">
      <w:pPr>
        <w:tabs>
          <w:tab w:val="left" w:pos="5777"/>
        </w:tabs>
        <w:ind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DE7516" w:rsidRDefault="00DE7516" w:rsidP="00FB617E">
      <w:pPr>
        <w:tabs>
          <w:tab w:val="left" w:pos="5777"/>
        </w:tabs>
        <w:ind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DE7516" w:rsidRPr="003D17DD" w:rsidRDefault="00DE7516" w:rsidP="00FB617E">
      <w:pPr>
        <w:tabs>
          <w:tab w:val="left" w:pos="5777"/>
        </w:tabs>
        <w:ind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E74913" w:rsidRPr="00B30F75" w:rsidRDefault="00E74913" w:rsidP="00DE7516">
      <w:pPr>
        <w:tabs>
          <w:tab w:val="left" w:pos="5777"/>
        </w:tabs>
        <w:spacing w:after="0"/>
        <w:ind w:firstLine="567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B30F75">
        <w:rPr>
          <w:rFonts w:ascii="Times New Roman" w:hAnsi="Times New Roman" w:cs="Times New Roman"/>
          <w:b/>
          <w:sz w:val="32"/>
          <w:szCs w:val="32"/>
          <w:lang w:val="uk-UA"/>
        </w:rPr>
        <w:t>Список використаних джерел</w:t>
      </w:r>
    </w:p>
    <w:p w:rsidR="00E27B54" w:rsidRPr="00E27B54" w:rsidRDefault="00E74913" w:rsidP="007E7CC4">
      <w:pPr>
        <w:pStyle w:val="a3"/>
        <w:numPr>
          <w:ilvl w:val="0"/>
          <w:numId w:val="16"/>
        </w:numPr>
        <w:shd w:val="clear" w:color="auto" w:fill="FFFFFF"/>
        <w:spacing w:before="100" w:beforeAutospacing="1" w:after="24"/>
        <w:ind w:left="0" w:firstLine="567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252525"/>
          <w:sz w:val="28"/>
          <w:szCs w:val="28"/>
          <w:lang w:val="uk-UA" w:eastAsia="ru-RU"/>
        </w:rPr>
        <w:t>Будущее</w:t>
      </w:r>
      <w:proofErr w:type="spellEnd"/>
      <w:r>
        <w:rPr>
          <w:rFonts w:ascii="Times New Roman" w:eastAsia="Times New Roman" w:hAnsi="Times New Roman" w:cs="Times New Roman"/>
          <w:color w:val="252525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8"/>
          <w:szCs w:val="28"/>
          <w:lang w:val="uk-UA" w:eastAsia="ru-RU"/>
        </w:rPr>
        <w:t>локализации</w:t>
      </w:r>
      <w:proofErr w:type="spellEnd"/>
      <w:r>
        <w:rPr>
          <w:rFonts w:ascii="Times New Roman" w:eastAsia="Times New Roman" w:hAnsi="Times New Roman" w:cs="Times New Roman"/>
          <w:color w:val="252525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8"/>
          <w:szCs w:val="28"/>
          <w:lang w:val="uk-UA" w:eastAsia="ru-RU"/>
        </w:rPr>
        <w:t>игр</w:t>
      </w:r>
      <w:proofErr w:type="spellEnd"/>
      <w:r>
        <w:rPr>
          <w:rFonts w:ascii="Times New Roman" w:eastAsia="Times New Roman" w:hAnsi="Times New Roman" w:cs="Times New Roman"/>
          <w:color w:val="252525"/>
          <w:sz w:val="28"/>
          <w:szCs w:val="28"/>
          <w:lang w:val="uk-UA" w:eastAsia="ru-RU"/>
        </w:rPr>
        <w:t xml:space="preserve"> : </w:t>
      </w:r>
      <w:r>
        <w:rPr>
          <w:sz w:val="28"/>
          <w:szCs w:val="28"/>
        </w:rPr>
        <w:t>[</w:t>
      </w:r>
      <w:proofErr w:type="spellStart"/>
      <w:r>
        <w:rPr>
          <w:sz w:val="28"/>
          <w:szCs w:val="28"/>
        </w:rPr>
        <w:t>Електрон</w:t>
      </w:r>
      <w:proofErr w:type="spell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ресурс].</w:t>
      </w:r>
      <w:proofErr w:type="gramEnd"/>
      <w:r>
        <w:rPr>
          <w:sz w:val="28"/>
          <w:szCs w:val="28"/>
        </w:rPr>
        <w:t xml:space="preserve"> – Режим доступу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  <w:lang w:val="uk-UA"/>
        </w:rPr>
        <w:t xml:space="preserve"> </w:t>
      </w:r>
      <w:hyperlink r:id="rId16" w:history="1">
        <w:r w:rsidR="0090094E" w:rsidRPr="006A55EC">
          <w:rPr>
            <w:rStyle w:val="a9"/>
            <w:sz w:val="28"/>
            <w:szCs w:val="28"/>
            <w:lang w:val="uk-UA"/>
          </w:rPr>
          <w:t>http://mozgorilla.com/localization/budushhee-lokalizacii-igr/</w:t>
        </w:r>
      </w:hyperlink>
      <w:r w:rsidR="0090094E">
        <w:rPr>
          <w:sz w:val="28"/>
          <w:szCs w:val="28"/>
          <w:u w:val="single"/>
          <w:lang w:val="uk-UA"/>
        </w:rPr>
        <w:t>.</w:t>
      </w:r>
    </w:p>
    <w:p w:rsidR="00E74913" w:rsidRPr="00F86C55" w:rsidRDefault="00E74913" w:rsidP="007E7CC4">
      <w:pPr>
        <w:pStyle w:val="a3"/>
        <w:numPr>
          <w:ilvl w:val="0"/>
          <w:numId w:val="16"/>
        </w:numPr>
        <w:shd w:val="clear" w:color="auto" w:fill="FFFFFF"/>
        <w:spacing w:before="100" w:beforeAutospacing="1" w:after="24"/>
        <w:ind w:left="0" w:firstLine="567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E74913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Влахов С., Флорин С. </w:t>
      </w:r>
      <w:proofErr w:type="gramStart"/>
      <w:r w:rsidRPr="00E74913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Непереводимое</w:t>
      </w:r>
      <w:proofErr w:type="gramEnd"/>
      <w:r w:rsidRPr="00E74913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в переводе. </w:t>
      </w:r>
      <w:proofErr w:type="spellStart"/>
      <w:r w:rsidRPr="00E74913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М.:Международные</w:t>
      </w:r>
      <w:proofErr w:type="spellEnd"/>
      <w:r w:rsidRPr="00E74913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отношения, 1980. — С. 18-93</w:t>
      </w:r>
      <w:r w:rsidR="00E27B54" w:rsidRPr="00E27B5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.</w:t>
      </w:r>
    </w:p>
    <w:p w:rsidR="00F86C55" w:rsidRPr="00F86C55" w:rsidRDefault="00F86C55" w:rsidP="007E7CC4">
      <w:pPr>
        <w:pStyle w:val="a3"/>
        <w:numPr>
          <w:ilvl w:val="0"/>
          <w:numId w:val="16"/>
        </w:numPr>
        <w:shd w:val="clear" w:color="auto" w:fill="FFFFFF"/>
        <w:spacing w:before="100" w:beforeAutospacing="1" w:after="24"/>
        <w:ind w:left="0" w:firstLine="567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F86C5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86C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Десять </w:t>
      </w:r>
      <w:proofErr w:type="spellStart"/>
      <w:r w:rsidRPr="00F86C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крокі</w:t>
      </w:r>
      <w:proofErr w:type="gramStart"/>
      <w:r w:rsidRPr="00F86C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spellEnd"/>
      <w:proofErr w:type="gramEnd"/>
      <w:r w:rsidRPr="00F86C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 </w:t>
      </w:r>
      <w:proofErr w:type="spellStart"/>
      <w:r w:rsidRPr="00F86C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професійної</w:t>
      </w:r>
      <w:proofErr w:type="spellEnd"/>
      <w:r w:rsidRPr="00F86C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6C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українізації</w:t>
      </w:r>
      <w:proofErr w:type="spellEnd"/>
      <w:r w:rsidRPr="00F86C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6C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програм</w:t>
      </w:r>
      <w:proofErr w:type="spellEnd"/>
      <w:r w:rsidRPr="00F86C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[</w:t>
      </w:r>
      <w:proofErr w:type="spellStart"/>
      <w:r w:rsidRPr="00F86C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Електрон</w:t>
      </w:r>
      <w:proofErr w:type="spellEnd"/>
      <w:r w:rsidRPr="00F86C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ресурс]. – Режим доступу: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hyperlink r:id="rId17" w:tgtFrame="_blank" w:tooltip="http://bestloads.org.ua/art_10_steps_for_localizing_programs.htm" w:history="1">
        <w:r w:rsidRPr="00F86C55">
          <w:rPr>
            <w:rStyle w:val="a9"/>
            <w:rFonts w:ascii="Times New Roman" w:hAnsi="Times New Roman" w:cs="Times New Roman"/>
            <w:color w:val="2B587A"/>
            <w:sz w:val="28"/>
            <w:szCs w:val="28"/>
            <w:shd w:val="clear" w:color="auto" w:fill="FFFFFF"/>
          </w:rPr>
          <w:t>http://bestloads.org.ua/art_10_steps_for_localizing_p..</w:t>
        </w:r>
      </w:hyperlink>
    </w:p>
    <w:p w:rsidR="0090094E" w:rsidRPr="00800506" w:rsidRDefault="0090094E" w:rsidP="007E7CC4">
      <w:pPr>
        <w:pStyle w:val="a3"/>
        <w:numPr>
          <w:ilvl w:val="0"/>
          <w:numId w:val="16"/>
        </w:numPr>
        <w:shd w:val="clear" w:color="auto" w:fill="FFFFFF"/>
        <w:spacing w:before="100" w:beforeAutospacing="1" w:after="24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ЗНАЕШЬ ЧТО ТАКОЕ ХОРОШАЯ ЛОКАЛИЗАЦИЯ? ПОДЕЛИСЬ! </w:t>
      </w:r>
      <w:r>
        <w:rPr>
          <w:rFonts w:ascii="Times New Roman" w:eastAsia="Times New Roman" w:hAnsi="Times New Roman" w:cs="Times New Roman"/>
          <w:color w:val="252525"/>
          <w:sz w:val="28"/>
          <w:szCs w:val="28"/>
          <w:lang w:val="uk-UA" w:eastAsia="ru-RU"/>
        </w:rPr>
        <w:t xml:space="preserve">: </w:t>
      </w:r>
      <w:r>
        <w:rPr>
          <w:sz w:val="28"/>
          <w:szCs w:val="28"/>
        </w:rPr>
        <w:t>[</w:t>
      </w:r>
      <w:proofErr w:type="spellStart"/>
      <w:r>
        <w:rPr>
          <w:sz w:val="28"/>
          <w:szCs w:val="28"/>
        </w:rPr>
        <w:t>Електрон</w:t>
      </w:r>
      <w:proofErr w:type="spell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ресурс].</w:t>
      </w:r>
      <w:proofErr w:type="gramEnd"/>
      <w:r>
        <w:rPr>
          <w:sz w:val="28"/>
          <w:szCs w:val="28"/>
        </w:rPr>
        <w:t xml:space="preserve"> – Режим доступу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  <w:lang w:val="uk-UA"/>
        </w:rPr>
        <w:t xml:space="preserve"> </w:t>
      </w:r>
      <w:hyperlink r:id="rId18" w:history="1">
        <w:r w:rsidRPr="006A55EC">
          <w:rPr>
            <w:rStyle w:val="a9"/>
            <w:sz w:val="28"/>
            <w:szCs w:val="28"/>
            <w:lang w:val="uk-UA"/>
          </w:rPr>
          <w:t>http://www.allcorrect.ru/znaesh-chto-takoe-horoshaya-lokalizatsiya-podelis/</w:t>
        </w:r>
      </w:hyperlink>
      <w:r>
        <w:rPr>
          <w:sz w:val="28"/>
          <w:szCs w:val="28"/>
          <w:lang w:val="uk-UA"/>
        </w:rPr>
        <w:t xml:space="preserve">. </w:t>
      </w:r>
    </w:p>
    <w:p w:rsidR="00800506" w:rsidRPr="0090094E" w:rsidRDefault="00800506" w:rsidP="007E7CC4">
      <w:pPr>
        <w:pStyle w:val="a3"/>
        <w:numPr>
          <w:ilvl w:val="0"/>
          <w:numId w:val="16"/>
        </w:numPr>
        <w:shd w:val="clear" w:color="auto" w:fill="FFFFFF"/>
        <w:spacing w:before="100" w:beforeAutospacing="1" w:after="24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локализируют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игр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</w:t>
      </w:r>
      <w:r>
        <w:rPr>
          <w:sz w:val="28"/>
          <w:szCs w:val="28"/>
        </w:rPr>
        <w:t>[</w:t>
      </w:r>
      <w:proofErr w:type="spellStart"/>
      <w:r>
        <w:rPr>
          <w:sz w:val="28"/>
          <w:szCs w:val="28"/>
        </w:rPr>
        <w:t>Електрон</w:t>
      </w:r>
      <w:proofErr w:type="spell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ресурс].</w:t>
      </w:r>
      <w:proofErr w:type="gramEnd"/>
      <w:r>
        <w:rPr>
          <w:sz w:val="28"/>
          <w:szCs w:val="28"/>
        </w:rPr>
        <w:t xml:space="preserve"> – Режим доступу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hyperlink r:id="rId19" w:history="1">
        <w:r w:rsidRPr="006A55EC">
          <w:rPr>
            <w:rStyle w:val="a9"/>
            <w:sz w:val="28"/>
            <w:szCs w:val="28"/>
          </w:rPr>
          <w:t>http://mozgorilla.com/localization/kak-lokalizuyut-igry/</w:t>
        </w:r>
      </w:hyperlink>
      <w:r>
        <w:rPr>
          <w:sz w:val="28"/>
          <w:szCs w:val="28"/>
        </w:rPr>
        <w:t xml:space="preserve">. </w:t>
      </w:r>
    </w:p>
    <w:p w:rsidR="00E74913" w:rsidRPr="00E74913" w:rsidRDefault="00E74913" w:rsidP="007E7CC4">
      <w:pPr>
        <w:pStyle w:val="a3"/>
        <w:numPr>
          <w:ilvl w:val="0"/>
          <w:numId w:val="16"/>
        </w:numPr>
        <w:shd w:val="clear" w:color="auto" w:fill="FFFFFF"/>
        <w:spacing w:before="100" w:beforeAutospacing="1" w:after="24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913">
        <w:rPr>
          <w:rFonts w:ascii="Times New Roman" w:hAnsi="Times New Roman" w:cs="Times New Roman"/>
          <w:sz w:val="28"/>
          <w:szCs w:val="28"/>
          <w:shd w:val="clear" w:color="auto" w:fill="FFFFFF"/>
        </w:rPr>
        <w:t>Лазарева О. О.</w:t>
      </w:r>
      <w:r w:rsidRPr="00E7491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74913">
        <w:rPr>
          <w:sz w:val="28"/>
          <w:szCs w:val="28"/>
          <w:lang w:val="uk-UA"/>
        </w:rPr>
        <w:t xml:space="preserve">Проблема </w:t>
      </w:r>
      <w:proofErr w:type="spellStart"/>
      <w:r w:rsidRPr="00E74913">
        <w:rPr>
          <w:sz w:val="28"/>
          <w:szCs w:val="28"/>
          <w:lang w:val="uk-UA"/>
        </w:rPr>
        <w:t>локализации</w:t>
      </w:r>
      <w:proofErr w:type="spellEnd"/>
      <w:r w:rsidRPr="00E74913">
        <w:rPr>
          <w:sz w:val="28"/>
          <w:szCs w:val="28"/>
          <w:lang w:val="uk-UA"/>
        </w:rPr>
        <w:t xml:space="preserve"> </w:t>
      </w:r>
      <w:proofErr w:type="spellStart"/>
      <w:r w:rsidRPr="00E74913">
        <w:rPr>
          <w:sz w:val="28"/>
          <w:szCs w:val="28"/>
          <w:lang w:val="uk-UA"/>
        </w:rPr>
        <w:t>кинофильмов</w:t>
      </w:r>
      <w:proofErr w:type="spellEnd"/>
      <w:proofErr w:type="gramStart"/>
      <w:r w:rsidRPr="00E74913">
        <w:rPr>
          <w:sz w:val="28"/>
          <w:szCs w:val="28"/>
        </w:rPr>
        <w:t xml:space="preserve"> :</w:t>
      </w:r>
      <w:proofErr w:type="gramEnd"/>
      <w:r w:rsidRPr="00E74913">
        <w:rPr>
          <w:sz w:val="28"/>
          <w:szCs w:val="28"/>
        </w:rPr>
        <w:t xml:space="preserve"> [Электрон</w:t>
      </w:r>
      <w:proofErr w:type="gramStart"/>
      <w:r w:rsidRPr="00E74913">
        <w:rPr>
          <w:sz w:val="28"/>
          <w:szCs w:val="28"/>
        </w:rPr>
        <w:t>.</w:t>
      </w:r>
      <w:proofErr w:type="gramEnd"/>
      <w:r w:rsidRPr="00E74913">
        <w:rPr>
          <w:sz w:val="28"/>
          <w:szCs w:val="28"/>
        </w:rPr>
        <w:t xml:space="preserve"> </w:t>
      </w:r>
      <w:proofErr w:type="gramStart"/>
      <w:r w:rsidRPr="00E74913">
        <w:rPr>
          <w:sz w:val="28"/>
          <w:szCs w:val="28"/>
        </w:rPr>
        <w:t>р</w:t>
      </w:r>
      <w:proofErr w:type="gramEnd"/>
      <w:r w:rsidRPr="00E74913">
        <w:rPr>
          <w:sz w:val="28"/>
          <w:szCs w:val="28"/>
        </w:rPr>
        <w:t>есурс]. – Режим доступ</w:t>
      </w:r>
      <w:r w:rsidRPr="00E74913">
        <w:rPr>
          <w:sz w:val="28"/>
          <w:szCs w:val="28"/>
          <w:lang w:val="uk-UA"/>
        </w:rPr>
        <w:t>у</w:t>
      </w:r>
      <w:proofErr w:type="gramStart"/>
      <w:r w:rsidRPr="00E74913">
        <w:rPr>
          <w:sz w:val="28"/>
          <w:szCs w:val="28"/>
        </w:rPr>
        <w:t xml:space="preserve"> :</w:t>
      </w:r>
      <w:proofErr w:type="gramEnd"/>
      <w:r w:rsidRPr="00E74913">
        <w:rPr>
          <w:sz w:val="28"/>
          <w:szCs w:val="28"/>
        </w:rPr>
        <w:t xml:space="preserve"> </w:t>
      </w:r>
      <w:hyperlink r:id="rId20" w:history="1">
        <w:r w:rsidR="0090094E" w:rsidRPr="006A55EC">
          <w:rPr>
            <w:rStyle w:val="a9"/>
            <w:sz w:val="28"/>
            <w:szCs w:val="28"/>
          </w:rPr>
          <w:t>http://studik.net/problema-lokalizacii-kinofilmov/</w:t>
        </w:r>
      </w:hyperlink>
      <w:r w:rsidR="0090094E">
        <w:rPr>
          <w:sz w:val="28"/>
          <w:szCs w:val="28"/>
          <w:u w:val="single"/>
          <w:lang w:val="uk-UA"/>
        </w:rPr>
        <w:t xml:space="preserve">. </w:t>
      </w:r>
    </w:p>
    <w:p w:rsidR="00E74913" w:rsidRPr="00E74913" w:rsidRDefault="00E74913" w:rsidP="007E7CC4">
      <w:pPr>
        <w:pStyle w:val="a3"/>
        <w:numPr>
          <w:ilvl w:val="0"/>
          <w:numId w:val="16"/>
        </w:numPr>
        <w:shd w:val="clear" w:color="auto" w:fill="FFFFFF"/>
        <w:spacing w:before="100" w:beforeAutospacing="1" w:after="100" w:afterAutospacing="1"/>
        <w:ind w:left="0"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E74913">
        <w:rPr>
          <w:sz w:val="28"/>
          <w:szCs w:val="28"/>
        </w:rPr>
        <w:t>Локалізація</w:t>
      </w:r>
      <w:proofErr w:type="spellEnd"/>
      <w:r w:rsidRPr="00E74913">
        <w:rPr>
          <w:sz w:val="28"/>
          <w:szCs w:val="28"/>
        </w:rPr>
        <w:t xml:space="preserve"> </w:t>
      </w:r>
      <w:proofErr w:type="spellStart"/>
      <w:r w:rsidRPr="00E74913">
        <w:rPr>
          <w:sz w:val="28"/>
          <w:szCs w:val="28"/>
        </w:rPr>
        <w:t>чи</w:t>
      </w:r>
      <w:proofErr w:type="spellEnd"/>
      <w:r w:rsidRPr="00E74913">
        <w:rPr>
          <w:sz w:val="28"/>
          <w:szCs w:val="28"/>
        </w:rPr>
        <w:t xml:space="preserve"> переклад сайту?</w:t>
      </w:r>
      <w:proofErr w:type="gramStart"/>
      <w:r w:rsidRPr="00E74913">
        <w:rPr>
          <w:sz w:val="28"/>
          <w:szCs w:val="28"/>
        </w:rPr>
        <w:t xml:space="preserve"> :</w:t>
      </w:r>
      <w:proofErr w:type="gramEnd"/>
      <w:r w:rsidRPr="00E74913">
        <w:rPr>
          <w:sz w:val="28"/>
          <w:szCs w:val="28"/>
        </w:rPr>
        <w:t xml:space="preserve"> [</w:t>
      </w:r>
      <w:proofErr w:type="spellStart"/>
      <w:r w:rsidRPr="00E74913">
        <w:rPr>
          <w:sz w:val="28"/>
          <w:szCs w:val="28"/>
        </w:rPr>
        <w:t>Електрон</w:t>
      </w:r>
      <w:proofErr w:type="spellEnd"/>
      <w:r w:rsidRPr="00E74913">
        <w:rPr>
          <w:sz w:val="28"/>
          <w:szCs w:val="28"/>
        </w:rPr>
        <w:t>. ресурс]. – Режим доступу</w:t>
      </w:r>
      <w:proofErr w:type="gramStart"/>
      <w:r w:rsidRPr="00E74913">
        <w:rPr>
          <w:sz w:val="28"/>
          <w:szCs w:val="28"/>
        </w:rPr>
        <w:t xml:space="preserve"> :</w:t>
      </w:r>
      <w:proofErr w:type="gramEnd"/>
      <w:r w:rsidRPr="00E74913">
        <w:rPr>
          <w:sz w:val="28"/>
          <w:szCs w:val="28"/>
        </w:rPr>
        <w:t xml:space="preserve"> </w:t>
      </w:r>
      <w:hyperlink r:id="rId21" w:history="1">
        <w:r w:rsidRPr="00E74913">
          <w:rPr>
            <w:rStyle w:val="a9"/>
            <w:sz w:val="28"/>
            <w:szCs w:val="28"/>
          </w:rPr>
          <w:t>http://forsage-company.com/uk/news/lokalizaciya-chi-pereklad-saytu</w:t>
        </w:r>
      </w:hyperlink>
      <w:r w:rsidR="00E27B54" w:rsidRPr="00E27B54">
        <w:rPr>
          <w:rStyle w:val="a9"/>
          <w:sz w:val="28"/>
          <w:szCs w:val="28"/>
        </w:rPr>
        <w:t>.</w:t>
      </w:r>
    </w:p>
    <w:p w:rsidR="00E74913" w:rsidRPr="0090094E" w:rsidRDefault="00E74913" w:rsidP="007E7CC4">
      <w:pPr>
        <w:pStyle w:val="a3"/>
        <w:numPr>
          <w:ilvl w:val="0"/>
          <w:numId w:val="16"/>
        </w:numPr>
        <w:shd w:val="clear" w:color="auto" w:fill="FFFFFF"/>
        <w:spacing w:before="100" w:beforeAutospacing="1" w:after="100" w:afterAutospacing="1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749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Локализация</w:t>
      </w:r>
      <w:proofErr w:type="spellEnd"/>
      <w:r w:rsidRPr="00E749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749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перевода</w:t>
      </w:r>
      <w:proofErr w:type="spellEnd"/>
      <w:r w:rsidRPr="00E749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: </w:t>
      </w:r>
      <w:r w:rsidRPr="00E74913">
        <w:rPr>
          <w:sz w:val="28"/>
          <w:szCs w:val="28"/>
        </w:rPr>
        <w:t>[</w:t>
      </w:r>
      <w:proofErr w:type="spellStart"/>
      <w:r w:rsidRPr="00E74913">
        <w:rPr>
          <w:sz w:val="28"/>
          <w:szCs w:val="28"/>
        </w:rPr>
        <w:t>Електрон</w:t>
      </w:r>
      <w:proofErr w:type="spellEnd"/>
      <w:r w:rsidRPr="00E74913">
        <w:rPr>
          <w:sz w:val="28"/>
          <w:szCs w:val="28"/>
        </w:rPr>
        <w:t xml:space="preserve">. </w:t>
      </w:r>
      <w:proofErr w:type="gramStart"/>
      <w:r w:rsidRPr="00E74913">
        <w:rPr>
          <w:sz w:val="28"/>
          <w:szCs w:val="28"/>
        </w:rPr>
        <w:t>ресурс].</w:t>
      </w:r>
      <w:proofErr w:type="gramEnd"/>
      <w:r w:rsidRPr="00E74913">
        <w:rPr>
          <w:sz w:val="28"/>
          <w:szCs w:val="28"/>
          <w:lang w:val="uk-UA"/>
        </w:rPr>
        <w:t xml:space="preserve"> – </w:t>
      </w:r>
      <w:r w:rsidRPr="00E749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Режим доступу: </w:t>
      </w:r>
      <w:hyperlink r:id="rId22" w:history="1">
        <w:r w:rsidR="0090094E" w:rsidRPr="006A55EC">
          <w:rPr>
            <w:rStyle w:val="a9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http://fridge.com.ua/2011/02/lokalizatsiya-perevoda/</w:t>
        </w:r>
      </w:hyperlink>
      <w:r w:rsidR="0090094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 xml:space="preserve">. </w:t>
      </w:r>
    </w:p>
    <w:p w:rsidR="0090094E" w:rsidRPr="0090094E" w:rsidRDefault="0090094E" w:rsidP="007E7CC4">
      <w:pPr>
        <w:pStyle w:val="a3"/>
        <w:numPr>
          <w:ilvl w:val="0"/>
          <w:numId w:val="16"/>
        </w:numPr>
        <w:shd w:val="clear" w:color="auto" w:fill="FFFFFF"/>
        <w:spacing w:before="100" w:beforeAutospacing="1" w:after="100" w:afterAutospacing="1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0094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Локализация</w:t>
      </w:r>
      <w:proofErr w:type="spellEnd"/>
      <w:r w:rsidRPr="0090094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90094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брендов</w:t>
      </w:r>
      <w:proofErr w:type="spellEnd"/>
      <w:r w:rsidRPr="0090094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E749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: </w:t>
      </w:r>
      <w:r w:rsidRPr="00E74913">
        <w:rPr>
          <w:sz w:val="28"/>
          <w:szCs w:val="28"/>
        </w:rPr>
        <w:t>[</w:t>
      </w:r>
      <w:proofErr w:type="spellStart"/>
      <w:r w:rsidRPr="00E74913">
        <w:rPr>
          <w:sz w:val="28"/>
          <w:szCs w:val="28"/>
        </w:rPr>
        <w:t>Електрон</w:t>
      </w:r>
      <w:proofErr w:type="spellEnd"/>
      <w:r w:rsidRPr="00E74913">
        <w:rPr>
          <w:sz w:val="28"/>
          <w:szCs w:val="28"/>
        </w:rPr>
        <w:t xml:space="preserve">. </w:t>
      </w:r>
      <w:proofErr w:type="gramStart"/>
      <w:r w:rsidRPr="00E74913">
        <w:rPr>
          <w:sz w:val="28"/>
          <w:szCs w:val="28"/>
        </w:rPr>
        <w:t>ресурс].</w:t>
      </w:r>
      <w:proofErr w:type="gramEnd"/>
      <w:r w:rsidRPr="00E74913">
        <w:rPr>
          <w:sz w:val="28"/>
          <w:szCs w:val="28"/>
          <w:lang w:val="uk-UA"/>
        </w:rPr>
        <w:t xml:space="preserve"> – </w:t>
      </w:r>
      <w:r w:rsidRPr="00E749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Режим доступу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E749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hyperlink r:id="rId23" w:history="1">
        <w:r w:rsidRPr="006A55EC">
          <w:rPr>
            <w:rStyle w:val="a9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http://mozgorilla.com/localization/lokalizacii-brendov/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</w:p>
    <w:p w:rsidR="00E74913" w:rsidRPr="00E74913" w:rsidRDefault="00E74913" w:rsidP="007E7CC4">
      <w:pPr>
        <w:pStyle w:val="a3"/>
        <w:numPr>
          <w:ilvl w:val="0"/>
          <w:numId w:val="16"/>
        </w:numPr>
        <w:shd w:val="clear" w:color="auto" w:fill="FFFFFF"/>
        <w:spacing w:before="100" w:beforeAutospacing="1" w:after="100" w:afterAutospacing="1"/>
        <w:ind w:left="0" w:firstLine="567"/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</w:pPr>
      <w:proofErr w:type="spellStart"/>
      <w:r w:rsidRPr="00E74913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Онищенко</w:t>
      </w:r>
      <w:proofErr w:type="spellEnd"/>
      <w:r w:rsidRPr="00E74913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Ю. К. Локалізація програмних продуктів у </w:t>
      </w:r>
      <w:proofErr w:type="spellStart"/>
      <w:r w:rsidRPr="00E74913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англо</w:t>
      </w:r>
      <w:proofErr w:type="spellEnd"/>
      <w:r w:rsidRPr="00E74913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– українському перекладі : </w:t>
      </w:r>
      <w:r w:rsidRPr="00E74913">
        <w:rPr>
          <w:sz w:val="28"/>
          <w:szCs w:val="28"/>
        </w:rPr>
        <w:t>[</w:t>
      </w:r>
      <w:proofErr w:type="spellStart"/>
      <w:r w:rsidRPr="00E74913">
        <w:rPr>
          <w:sz w:val="28"/>
          <w:szCs w:val="28"/>
        </w:rPr>
        <w:t>Електрон</w:t>
      </w:r>
      <w:proofErr w:type="spellEnd"/>
      <w:r w:rsidRPr="00E74913">
        <w:rPr>
          <w:sz w:val="28"/>
          <w:szCs w:val="28"/>
        </w:rPr>
        <w:t xml:space="preserve">. </w:t>
      </w:r>
      <w:proofErr w:type="gramStart"/>
      <w:r w:rsidRPr="00E74913">
        <w:rPr>
          <w:sz w:val="28"/>
          <w:szCs w:val="28"/>
        </w:rPr>
        <w:t>ресурс].</w:t>
      </w:r>
      <w:proofErr w:type="gramEnd"/>
      <w:r w:rsidRPr="00E74913">
        <w:rPr>
          <w:sz w:val="28"/>
          <w:szCs w:val="28"/>
          <w:lang w:val="uk-UA"/>
        </w:rPr>
        <w:t xml:space="preserve"> – </w:t>
      </w:r>
      <w:r w:rsidRPr="00E749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Режим доступу: </w:t>
      </w:r>
      <w:hyperlink r:id="rId24" w:history="1">
        <w:r w:rsidR="0090094E" w:rsidRPr="006A55EC">
          <w:rPr>
            <w:rStyle w:val="a9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http://www.lib.ua-ru.net/diss/cont/351510.html</w:t>
        </w:r>
      </w:hyperlink>
      <w:r w:rsidR="0090094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 xml:space="preserve">. </w:t>
      </w:r>
    </w:p>
    <w:p w:rsidR="00E74913" w:rsidRPr="00E74913" w:rsidRDefault="00E74913" w:rsidP="007E7CC4">
      <w:pPr>
        <w:pStyle w:val="a3"/>
        <w:numPr>
          <w:ilvl w:val="0"/>
          <w:numId w:val="16"/>
        </w:numPr>
        <w:shd w:val="clear" w:color="auto" w:fill="FFFFFF"/>
        <w:spacing w:before="100" w:beforeAutospacing="1" w:after="100" w:afterAutospacing="1"/>
        <w:ind w:left="0"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E74913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Онищенко</w:t>
      </w:r>
      <w:proofErr w:type="spellEnd"/>
      <w:r w:rsidRPr="00E74913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Ю. К. Глобалізація, локалізація та переклад: синоніми, антоніми чи взаємодоповнюючі поняття? / Ю. К. </w:t>
      </w:r>
      <w:proofErr w:type="spellStart"/>
      <w:r w:rsidRPr="00E74913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Онищенко</w:t>
      </w:r>
      <w:proofErr w:type="spellEnd"/>
      <w:r w:rsidRPr="00E74913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// Мовні і концептуальні картини світу. </w:t>
      </w:r>
      <w:proofErr w:type="spellStart"/>
      <w:r w:rsidRPr="00E749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Зб</w:t>
      </w:r>
      <w:proofErr w:type="spellEnd"/>
      <w:r w:rsidRPr="00E749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наук</w:t>
      </w:r>
      <w:proofErr w:type="gramStart"/>
      <w:r w:rsidRPr="00E749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E749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proofErr w:type="gramStart"/>
      <w:r w:rsidRPr="00E749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E749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раць</w:t>
      </w:r>
      <w:proofErr w:type="spellEnd"/>
      <w:r w:rsidRPr="00E749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– К.</w:t>
      </w:r>
      <w:proofErr w:type="gramStart"/>
      <w:r w:rsidRPr="00E749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E749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749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Видавничий</w:t>
      </w:r>
      <w:proofErr w:type="spellEnd"/>
      <w:r w:rsidRPr="00E749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749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дім</w:t>
      </w:r>
      <w:proofErr w:type="spellEnd"/>
      <w:r w:rsidRPr="00E749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749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Дмитра</w:t>
      </w:r>
      <w:proofErr w:type="spellEnd"/>
      <w:r w:rsidRPr="00E749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Бураго, 2005. – </w:t>
      </w:r>
      <w:proofErr w:type="spellStart"/>
      <w:r w:rsidRPr="00E749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Вип</w:t>
      </w:r>
      <w:proofErr w:type="spellEnd"/>
      <w:r w:rsidRPr="00E749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16, кн. 2. – С. 6-9.</w:t>
      </w:r>
    </w:p>
    <w:p w:rsidR="00E74913" w:rsidRPr="00E27B54" w:rsidRDefault="00E74913" w:rsidP="00E27B54">
      <w:pPr>
        <w:pStyle w:val="a3"/>
        <w:numPr>
          <w:ilvl w:val="0"/>
          <w:numId w:val="16"/>
        </w:numPr>
        <w:shd w:val="clear" w:color="auto" w:fill="FFFFFF"/>
        <w:spacing w:before="100" w:beforeAutospacing="1" w:after="100" w:afterAutospacing="1"/>
        <w:ind w:left="0" w:firstLine="567"/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749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Ошибки</w:t>
      </w:r>
      <w:proofErr w:type="spellEnd"/>
      <w:r w:rsidRPr="00E749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749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локализаторов</w:t>
      </w:r>
      <w:proofErr w:type="spellEnd"/>
      <w:r w:rsidRPr="00E749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: </w:t>
      </w:r>
      <w:r w:rsidRPr="00E74913">
        <w:rPr>
          <w:sz w:val="28"/>
          <w:szCs w:val="28"/>
        </w:rPr>
        <w:t>[</w:t>
      </w:r>
      <w:proofErr w:type="spellStart"/>
      <w:r w:rsidRPr="00E74913">
        <w:rPr>
          <w:sz w:val="28"/>
          <w:szCs w:val="28"/>
        </w:rPr>
        <w:t>Електрон</w:t>
      </w:r>
      <w:proofErr w:type="spellEnd"/>
      <w:r w:rsidRPr="00E74913">
        <w:rPr>
          <w:sz w:val="28"/>
          <w:szCs w:val="28"/>
        </w:rPr>
        <w:t xml:space="preserve">. </w:t>
      </w:r>
      <w:proofErr w:type="gramStart"/>
      <w:r w:rsidRPr="00E74913">
        <w:rPr>
          <w:sz w:val="28"/>
          <w:szCs w:val="28"/>
        </w:rPr>
        <w:t>ресурс].</w:t>
      </w:r>
      <w:proofErr w:type="gramEnd"/>
      <w:r w:rsidRPr="00E74913">
        <w:rPr>
          <w:sz w:val="28"/>
          <w:szCs w:val="28"/>
          <w:lang w:val="uk-UA"/>
        </w:rPr>
        <w:t xml:space="preserve"> – </w:t>
      </w:r>
      <w:r w:rsidRPr="00E749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Режим доступу: </w:t>
      </w:r>
      <w:hyperlink r:id="rId25" w:history="1">
        <w:r w:rsidRPr="00E74913">
          <w:rPr>
            <w:rStyle w:val="a9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http://mozgorilla.com/localization/oshibki-lokalizatorov/</w:t>
        </w:r>
      </w:hyperlink>
      <w:r w:rsidR="00E27B54" w:rsidRPr="00E27B54">
        <w:rPr>
          <w:rStyle w:val="a9"/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7B54" w:rsidRPr="00A628E5" w:rsidRDefault="00E27B54" w:rsidP="00A628E5">
      <w:pPr>
        <w:pStyle w:val="a3"/>
        <w:numPr>
          <w:ilvl w:val="0"/>
          <w:numId w:val="16"/>
        </w:numPr>
        <w:spacing w:after="0"/>
        <w:ind w:left="0" w:firstLine="567"/>
        <w:rPr>
          <w:sz w:val="28"/>
          <w:szCs w:val="28"/>
        </w:rPr>
      </w:pPr>
      <w:r w:rsidRPr="007E7CC4">
        <w:rPr>
          <w:sz w:val="28"/>
          <w:szCs w:val="28"/>
          <w:lang w:val="uk-UA"/>
        </w:rPr>
        <w:t xml:space="preserve">Про </w:t>
      </w:r>
      <w:proofErr w:type="spellStart"/>
      <w:r w:rsidRPr="007E7CC4">
        <w:rPr>
          <w:sz w:val="28"/>
          <w:szCs w:val="28"/>
          <w:lang w:val="uk-UA"/>
        </w:rPr>
        <w:t>Шлякбитраф</w:t>
      </w:r>
      <w:proofErr w:type="spellEnd"/>
      <w:r w:rsidRPr="007E7CC4">
        <w:rPr>
          <w:sz w:val="28"/>
          <w:szCs w:val="28"/>
          <w:lang w:val="uk-UA"/>
        </w:rPr>
        <w:t xml:space="preserve"> </w:t>
      </w:r>
      <w:r w:rsidRPr="007E7CC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: </w:t>
      </w:r>
      <w:r w:rsidRPr="007E7CC4">
        <w:rPr>
          <w:sz w:val="28"/>
          <w:szCs w:val="28"/>
        </w:rPr>
        <w:t>[</w:t>
      </w:r>
      <w:proofErr w:type="spellStart"/>
      <w:r w:rsidRPr="007E7CC4">
        <w:rPr>
          <w:sz w:val="28"/>
          <w:szCs w:val="28"/>
        </w:rPr>
        <w:t>Електрон</w:t>
      </w:r>
      <w:proofErr w:type="spellEnd"/>
      <w:r w:rsidRPr="007E7CC4">
        <w:rPr>
          <w:sz w:val="28"/>
          <w:szCs w:val="28"/>
        </w:rPr>
        <w:t xml:space="preserve">. </w:t>
      </w:r>
      <w:proofErr w:type="gramStart"/>
      <w:r w:rsidRPr="007E7CC4">
        <w:rPr>
          <w:sz w:val="28"/>
          <w:szCs w:val="28"/>
        </w:rPr>
        <w:t>ресурс].</w:t>
      </w:r>
      <w:proofErr w:type="gramEnd"/>
      <w:r w:rsidRPr="007E7CC4">
        <w:rPr>
          <w:sz w:val="28"/>
          <w:szCs w:val="28"/>
          <w:lang w:val="uk-UA"/>
        </w:rPr>
        <w:t xml:space="preserve"> – </w:t>
      </w:r>
      <w:r w:rsidRPr="007E7CC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Режим доступу: </w:t>
      </w:r>
      <w:hyperlink r:id="rId26" w:history="1">
        <w:r w:rsidRPr="007E7CC4">
          <w:rPr>
            <w:rStyle w:val="a9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http://playua.net/pro-shlyakbytraf/</w:t>
        </w:r>
      </w:hyperlink>
      <w:r w:rsidRPr="007E7CC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</w:p>
    <w:p w:rsidR="00E74913" w:rsidRPr="00A628E5" w:rsidRDefault="00E74913" w:rsidP="007E7CC4">
      <w:pPr>
        <w:pStyle w:val="a3"/>
        <w:numPr>
          <w:ilvl w:val="0"/>
          <w:numId w:val="16"/>
        </w:numPr>
        <w:spacing w:after="0"/>
        <w:ind w:left="0" w:firstLine="567"/>
        <w:rPr>
          <w:sz w:val="28"/>
          <w:szCs w:val="28"/>
        </w:rPr>
      </w:pPr>
      <w:proofErr w:type="spellStart"/>
      <w:r w:rsidRPr="00E74913">
        <w:rPr>
          <w:rFonts w:eastAsia="PMingLiU"/>
          <w:sz w:val="28"/>
          <w:szCs w:val="28"/>
        </w:rPr>
        <w:t>Тлумачний</w:t>
      </w:r>
      <w:proofErr w:type="spellEnd"/>
      <w:r w:rsidRPr="00E74913">
        <w:rPr>
          <w:rFonts w:eastAsia="PMingLiU"/>
          <w:sz w:val="28"/>
          <w:szCs w:val="28"/>
        </w:rPr>
        <w:t xml:space="preserve"> словник </w:t>
      </w:r>
      <w:proofErr w:type="spellStart"/>
      <w:r w:rsidRPr="00E74913">
        <w:rPr>
          <w:rFonts w:eastAsia="PMingLiU"/>
          <w:sz w:val="28"/>
          <w:szCs w:val="28"/>
        </w:rPr>
        <w:t>сучасної</w:t>
      </w:r>
      <w:proofErr w:type="spellEnd"/>
      <w:r w:rsidRPr="00E74913">
        <w:rPr>
          <w:rFonts w:eastAsia="PMingLiU"/>
          <w:sz w:val="28"/>
          <w:szCs w:val="28"/>
        </w:rPr>
        <w:t xml:space="preserve"> </w:t>
      </w:r>
      <w:proofErr w:type="spellStart"/>
      <w:r w:rsidRPr="00E74913">
        <w:rPr>
          <w:rFonts w:eastAsia="PMingLiU"/>
          <w:sz w:val="28"/>
          <w:szCs w:val="28"/>
        </w:rPr>
        <w:t>української</w:t>
      </w:r>
      <w:proofErr w:type="spellEnd"/>
      <w:r w:rsidRPr="00E74913">
        <w:rPr>
          <w:rFonts w:eastAsia="PMingLiU"/>
          <w:sz w:val="28"/>
          <w:szCs w:val="28"/>
        </w:rPr>
        <w:t xml:space="preserve"> </w:t>
      </w:r>
      <w:proofErr w:type="spellStart"/>
      <w:r w:rsidRPr="00E74913">
        <w:rPr>
          <w:rFonts w:eastAsia="PMingLiU"/>
          <w:sz w:val="28"/>
          <w:szCs w:val="28"/>
        </w:rPr>
        <w:t>мови</w:t>
      </w:r>
      <w:proofErr w:type="spellEnd"/>
      <w:r w:rsidRPr="00E74913">
        <w:rPr>
          <w:rFonts w:eastAsia="PMingLiU"/>
          <w:sz w:val="28"/>
          <w:szCs w:val="28"/>
        </w:rPr>
        <w:t xml:space="preserve">: </w:t>
      </w:r>
      <w:proofErr w:type="spellStart"/>
      <w:r w:rsidRPr="00E74913">
        <w:rPr>
          <w:rFonts w:eastAsia="PMingLiU"/>
          <w:sz w:val="28"/>
          <w:szCs w:val="28"/>
        </w:rPr>
        <w:t>фахова</w:t>
      </w:r>
      <w:proofErr w:type="spellEnd"/>
      <w:r w:rsidRPr="00E74913">
        <w:rPr>
          <w:rFonts w:eastAsia="PMingLiU"/>
          <w:sz w:val="28"/>
          <w:szCs w:val="28"/>
        </w:rPr>
        <w:t xml:space="preserve"> лексика / </w:t>
      </w:r>
      <w:proofErr w:type="spellStart"/>
      <w:r w:rsidRPr="00E74913">
        <w:rPr>
          <w:rFonts w:eastAsia="PMingLiU"/>
          <w:sz w:val="28"/>
          <w:szCs w:val="28"/>
        </w:rPr>
        <w:t>Заг</w:t>
      </w:r>
      <w:proofErr w:type="spellEnd"/>
      <w:r w:rsidRPr="00E74913">
        <w:rPr>
          <w:rFonts w:eastAsia="PMingLiU"/>
          <w:sz w:val="28"/>
          <w:szCs w:val="28"/>
        </w:rPr>
        <w:t xml:space="preserve">. ред. В. </w:t>
      </w:r>
      <w:proofErr w:type="spellStart"/>
      <w:r w:rsidRPr="00E74913">
        <w:rPr>
          <w:rFonts w:eastAsia="PMingLiU"/>
          <w:sz w:val="28"/>
          <w:szCs w:val="28"/>
        </w:rPr>
        <w:t>Калашника</w:t>
      </w:r>
      <w:proofErr w:type="spellEnd"/>
      <w:r w:rsidRPr="00E74913">
        <w:rPr>
          <w:rFonts w:eastAsia="PMingLiU"/>
          <w:sz w:val="28"/>
          <w:szCs w:val="28"/>
        </w:rPr>
        <w:t xml:space="preserve">. — </w:t>
      </w:r>
      <w:proofErr w:type="spellStart"/>
      <w:r w:rsidRPr="00E74913">
        <w:rPr>
          <w:rFonts w:eastAsia="PMingLiU"/>
          <w:sz w:val="28"/>
          <w:szCs w:val="28"/>
        </w:rPr>
        <w:t>Харків</w:t>
      </w:r>
      <w:proofErr w:type="spellEnd"/>
      <w:r w:rsidRPr="00E74913">
        <w:rPr>
          <w:rFonts w:eastAsia="PMingLiU"/>
          <w:sz w:val="28"/>
          <w:szCs w:val="28"/>
        </w:rPr>
        <w:t>, 2009.</w:t>
      </w:r>
    </w:p>
    <w:p w:rsidR="00A628E5" w:rsidRPr="007E7CC4" w:rsidRDefault="00A628E5" w:rsidP="00A628E5">
      <w:pPr>
        <w:pStyle w:val="a3"/>
        <w:numPr>
          <w:ilvl w:val="0"/>
          <w:numId w:val="16"/>
        </w:numPr>
        <w:spacing w:after="0"/>
        <w:ind w:left="0" w:firstLine="567"/>
        <w:rPr>
          <w:sz w:val="28"/>
          <w:szCs w:val="28"/>
        </w:rPr>
      </w:pPr>
      <w:r>
        <w:rPr>
          <w:rFonts w:eastAsia="PMingLiU"/>
          <w:sz w:val="28"/>
          <w:szCs w:val="28"/>
        </w:rPr>
        <w:t>Фанатские переводы игр</w:t>
      </w:r>
      <w:proofErr w:type="gramStart"/>
      <w:r>
        <w:rPr>
          <w:rFonts w:eastAsia="PMingLiU"/>
          <w:sz w:val="28"/>
          <w:szCs w:val="28"/>
        </w:rPr>
        <w:t xml:space="preserve"> </w:t>
      </w:r>
      <w:r w:rsidRPr="007E7CC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:</w:t>
      </w:r>
      <w:proofErr w:type="gramEnd"/>
      <w:r w:rsidRPr="007E7CC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7E7CC4">
        <w:rPr>
          <w:sz w:val="28"/>
          <w:szCs w:val="28"/>
        </w:rPr>
        <w:t>[</w:t>
      </w:r>
      <w:proofErr w:type="spellStart"/>
      <w:r w:rsidRPr="007E7CC4">
        <w:rPr>
          <w:sz w:val="28"/>
          <w:szCs w:val="28"/>
        </w:rPr>
        <w:t>Електрон</w:t>
      </w:r>
      <w:proofErr w:type="spellEnd"/>
      <w:r w:rsidRPr="007E7CC4">
        <w:rPr>
          <w:sz w:val="28"/>
          <w:szCs w:val="28"/>
        </w:rPr>
        <w:t>. ресурс].</w:t>
      </w:r>
      <w:r w:rsidRPr="007E7CC4">
        <w:rPr>
          <w:sz w:val="28"/>
          <w:szCs w:val="28"/>
          <w:lang w:val="uk-UA"/>
        </w:rPr>
        <w:t xml:space="preserve"> – </w:t>
      </w:r>
      <w:r w:rsidRPr="007E7CC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Режим доступу: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hyperlink r:id="rId27" w:history="1">
        <w:r w:rsidRPr="002D349C">
          <w:rPr>
            <w:rStyle w:val="a9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http://mozgorilla.com/localization/fanatskie-perevody-igr/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</w:p>
    <w:p w:rsidR="007E7CC4" w:rsidRPr="00E27B54" w:rsidRDefault="007E7CC4" w:rsidP="007E7CC4">
      <w:pPr>
        <w:pStyle w:val="a3"/>
        <w:numPr>
          <w:ilvl w:val="0"/>
          <w:numId w:val="16"/>
        </w:numPr>
        <w:spacing w:after="0"/>
        <w:ind w:left="0" w:firstLine="567"/>
        <w:rPr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Game Localization Management: Balancing linguistic quality and financial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efficiency </w:t>
      </w:r>
      <w:r w:rsidRPr="007E7CC4">
        <w:rPr>
          <w:sz w:val="28"/>
          <w:szCs w:val="28"/>
          <w:lang w:val="uk-UA"/>
        </w:rPr>
        <w:t>:</w:t>
      </w:r>
      <w:proofErr w:type="gramEnd"/>
      <w:r w:rsidRPr="007E7CC4">
        <w:rPr>
          <w:sz w:val="28"/>
          <w:szCs w:val="28"/>
          <w:lang w:val="uk-UA"/>
        </w:rPr>
        <w:t xml:space="preserve"> </w:t>
      </w:r>
      <w:r w:rsidRPr="007E7CC4">
        <w:rPr>
          <w:sz w:val="28"/>
          <w:szCs w:val="28"/>
          <w:lang w:val="en-US"/>
        </w:rPr>
        <w:t>[</w:t>
      </w:r>
      <w:proofErr w:type="spellStart"/>
      <w:r w:rsidRPr="007E7CC4">
        <w:rPr>
          <w:sz w:val="28"/>
          <w:szCs w:val="28"/>
        </w:rPr>
        <w:t>Електрон</w:t>
      </w:r>
      <w:proofErr w:type="spellEnd"/>
      <w:r w:rsidRPr="007E7CC4">
        <w:rPr>
          <w:sz w:val="28"/>
          <w:szCs w:val="28"/>
          <w:lang w:val="en-US"/>
        </w:rPr>
        <w:t xml:space="preserve">. </w:t>
      </w:r>
      <w:r w:rsidRPr="007E7CC4">
        <w:rPr>
          <w:sz w:val="28"/>
          <w:szCs w:val="28"/>
        </w:rPr>
        <w:t>ресурс</w:t>
      </w:r>
      <w:r w:rsidRPr="007E7CC4">
        <w:rPr>
          <w:sz w:val="28"/>
          <w:szCs w:val="28"/>
          <w:lang w:val="en-US"/>
        </w:rPr>
        <w:t>].</w:t>
      </w:r>
      <w:r w:rsidRPr="007E7CC4">
        <w:rPr>
          <w:sz w:val="28"/>
          <w:szCs w:val="28"/>
          <w:lang w:val="uk-UA"/>
        </w:rPr>
        <w:t xml:space="preserve"> – </w:t>
      </w:r>
      <w:r w:rsidRPr="007E7CC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Режим</w:t>
      </w:r>
      <w:r w:rsidRPr="007E7CC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7E7CC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доступу: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hyperlink r:id="rId28" w:history="1">
        <w:r w:rsidRPr="002D349C">
          <w:rPr>
            <w:rStyle w:val="a9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http://www.trans.uma.es/pdf/Trans_15/83-88.pdf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. </w:t>
      </w:r>
    </w:p>
    <w:p w:rsidR="00E27B54" w:rsidRPr="00E27B54" w:rsidRDefault="00E27B54" w:rsidP="00E27B54">
      <w:pPr>
        <w:pStyle w:val="a3"/>
        <w:numPr>
          <w:ilvl w:val="0"/>
          <w:numId w:val="16"/>
        </w:numPr>
        <w:spacing w:after="0"/>
        <w:ind w:left="0" w:firstLine="567"/>
        <w:rPr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Half-Life 2 Game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Script </w:t>
      </w:r>
      <w:r w:rsidRPr="007E7CC4">
        <w:rPr>
          <w:sz w:val="28"/>
          <w:szCs w:val="28"/>
          <w:lang w:val="uk-UA"/>
        </w:rPr>
        <w:t>:</w:t>
      </w:r>
      <w:proofErr w:type="gramEnd"/>
      <w:r w:rsidRPr="007E7CC4">
        <w:rPr>
          <w:sz w:val="28"/>
          <w:szCs w:val="28"/>
          <w:lang w:val="uk-UA"/>
        </w:rPr>
        <w:t xml:space="preserve"> </w:t>
      </w:r>
      <w:r w:rsidRPr="00E27B54">
        <w:rPr>
          <w:sz w:val="28"/>
          <w:szCs w:val="28"/>
          <w:lang w:val="en-US"/>
        </w:rPr>
        <w:t>[</w:t>
      </w:r>
      <w:proofErr w:type="spellStart"/>
      <w:r w:rsidRPr="007E7CC4">
        <w:rPr>
          <w:sz w:val="28"/>
          <w:szCs w:val="28"/>
        </w:rPr>
        <w:t>Електрон</w:t>
      </w:r>
      <w:proofErr w:type="spellEnd"/>
      <w:r w:rsidRPr="00E27B54">
        <w:rPr>
          <w:sz w:val="28"/>
          <w:szCs w:val="28"/>
          <w:lang w:val="en-US"/>
        </w:rPr>
        <w:t xml:space="preserve">. </w:t>
      </w:r>
      <w:r w:rsidRPr="007E7CC4">
        <w:rPr>
          <w:sz w:val="28"/>
          <w:szCs w:val="28"/>
        </w:rPr>
        <w:t>ресурс</w:t>
      </w:r>
      <w:r w:rsidRPr="00E27B54">
        <w:rPr>
          <w:sz w:val="28"/>
          <w:szCs w:val="28"/>
          <w:lang w:val="en-US"/>
        </w:rPr>
        <w:t>].</w:t>
      </w:r>
      <w:r w:rsidRPr="007E7CC4">
        <w:rPr>
          <w:sz w:val="28"/>
          <w:szCs w:val="28"/>
          <w:lang w:val="uk-UA"/>
        </w:rPr>
        <w:t xml:space="preserve"> – </w:t>
      </w:r>
      <w:r w:rsidRPr="007E7CC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Режим</w:t>
      </w:r>
      <w:r w:rsidRPr="00E27B5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7E7CC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доступу: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hyperlink r:id="rId29" w:history="1">
        <w:r w:rsidRPr="002D349C">
          <w:rPr>
            <w:rStyle w:val="a9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http://www.gamefaqs.com/pc/914642-half-life-2/faqs/38075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E27B54" w:rsidRPr="00E27B54" w:rsidRDefault="00E27B54" w:rsidP="00E27B54">
      <w:pPr>
        <w:pStyle w:val="a3"/>
        <w:numPr>
          <w:ilvl w:val="0"/>
          <w:numId w:val="16"/>
        </w:numPr>
        <w:spacing w:after="0"/>
        <w:ind w:left="0" w:firstLine="567"/>
        <w:rPr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VALVE HAL-LIFE 2 EPISODE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TWO </w:t>
      </w:r>
      <w:r w:rsidRPr="007E7CC4">
        <w:rPr>
          <w:sz w:val="28"/>
          <w:szCs w:val="28"/>
          <w:lang w:val="uk-UA"/>
        </w:rPr>
        <w:t>:</w:t>
      </w:r>
      <w:proofErr w:type="gramEnd"/>
      <w:r w:rsidRPr="007E7CC4">
        <w:rPr>
          <w:sz w:val="28"/>
          <w:szCs w:val="28"/>
          <w:lang w:val="uk-UA"/>
        </w:rPr>
        <w:t xml:space="preserve"> </w:t>
      </w:r>
      <w:r w:rsidRPr="00E27B54">
        <w:rPr>
          <w:sz w:val="28"/>
          <w:szCs w:val="28"/>
          <w:lang w:val="en-US"/>
        </w:rPr>
        <w:t>[</w:t>
      </w:r>
      <w:proofErr w:type="spellStart"/>
      <w:r w:rsidRPr="007E7CC4">
        <w:rPr>
          <w:sz w:val="28"/>
          <w:szCs w:val="28"/>
        </w:rPr>
        <w:t>Електрон</w:t>
      </w:r>
      <w:proofErr w:type="spellEnd"/>
      <w:r w:rsidRPr="00E27B54">
        <w:rPr>
          <w:sz w:val="28"/>
          <w:szCs w:val="28"/>
          <w:lang w:val="en-US"/>
        </w:rPr>
        <w:t xml:space="preserve">. </w:t>
      </w:r>
      <w:r w:rsidRPr="007E7CC4">
        <w:rPr>
          <w:sz w:val="28"/>
          <w:szCs w:val="28"/>
        </w:rPr>
        <w:t>ресурс</w:t>
      </w:r>
      <w:r w:rsidRPr="00E27B54">
        <w:rPr>
          <w:sz w:val="28"/>
          <w:szCs w:val="28"/>
          <w:lang w:val="en-US"/>
        </w:rPr>
        <w:t>].</w:t>
      </w:r>
      <w:r w:rsidRPr="007E7CC4">
        <w:rPr>
          <w:sz w:val="28"/>
          <w:szCs w:val="28"/>
          <w:lang w:val="uk-UA"/>
        </w:rPr>
        <w:t xml:space="preserve"> – </w:t>
      </w:r>
      <w:r w:rsidRPr="007E7CC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Режим</w:t>
      </w:r>
      <w:r w:rsidRPr="00E27B5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7E7CC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доступу: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hyperlink r:id="rId30" w:history="1">
        <w:r w:rsidRPr="002D349C">
          <w:rPr>
            <w:rStyle w:val="a9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http://www.valvesoftware.com/games/ep2.html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. </w:t>
      </w:r>
    </w:p>
    <w:p w:rsidR="00E27B54" w:rsidRPr="00E27B54" w:rsidRDefault="00E27B54" w:rsidP="00E27B54">
      <w:pPr>
        <w:pStyle w:val="a3"/>
        <w:numPr>
          <w:ilvl w:val="0"/>
          <w:numId w:val="16"/>
        </w:numPr>
        <w:spacing w:after="0"/>
        <w:ind w:left="0" w:firstLine="567"/>
        <w:rPr>
          <w:sz w:val="28"/>
          <w:szCs w:val="28"/>
        </w:rPr>
      </w:pPr>
      <w:r w:rsidRPr="007E7CC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Video game </w:t>
      </w:r>
      <w:proofErr w:type="gramStart"/>
      <w:r w:rsidRPr="007E7CC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localization </w:t>
      </w:r>
      <w:r w:rsidRPr="007E7CC4">
        <w:rPr>
          <w:sz w:val="28"/>
          <w:szCs w:val="28"/>
          <w:lang w:val="uk-UA"/>
        </w:rPr>
        <w:t>:</w:t>
      </w:r>
      <w:proofErr w:type="gramEnd"/>
      <w:r w:rsidRPr="007E7CC4">
        <w:rPr>
          <w:sz w:val="28"/>
          <w:szCs w:val="28"/>
          <w:lang w:val="uk-UA"/>
        </w:rPr>
        <w:t xml:space="preserve"> </w:t>
      </w:r>
      <w:r w:rsidRPr="007E7CC4">
        <w:rPr>
          <w:sz w:val="28"/>
          <w:szCs w:val="28"/>
        </w:rPr>
        <w:t>[</w:t>
      </w:r>
      <w:proofErr w:type="spellStart"/>
      <w:r w:rsidRPr="007E7CC4">
        <w:rPr>
          <w:sz w:val="28"/>
          <w:szCs w:val="28"/>
        </w:rPr>
        <w:t>Електрон</w:t>
      </w:r>
      <w:proofErr w:type="spellEnd"/>
      <w:r w:rsidRPr="007E7CC4">
        <w:rPr>
          <w:sz w:val="28"/>
          <w:szCs w:val="28"/>
        </w:rPr>
        <w:t>. ресурс].</w:t>
      </w:r>
      <w:r w:rsidRPr="007E7CC4">
        <w:rPr>
          <w:sz w:val="28"/>
          <w:szCs w:val="28"/>
          <w:lang w:val="uk-UA"/>
        </w:rPr>
        <w:t xml:space="preserve"> – </w:t>
      </w:r>
      <w:r w:rsidRPr="007E7CC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Режим</w:t>
      </w:r>
      <w:r w:rsidRPr="007E7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7CC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доступу:</w:t>
      </w:r>
      <w:r w:rsidRPr="007E7CC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hyperlink r:id="rId31" w:history="1">
        <w:r w:rsidRPr="002D349C">
          <w:rPr>
            <w:rStyle w:val="a9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http://www.ign.com/wikis/half-life-2/Weapons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</w:p>
    <w:p w:rsidR="00F86C55" w:rsidRPr="007E7CC4" w:rsidRDefault="00F86C55" w:rsidP="007E7CC4">
      <w:pPr>
        <w:pStyle w:val="a3"/>
        <w:numPr>
          <w:ilvl w:val="0"/>
          <w:numId w:val="16"/>
        </w:numPr>
        <w:spacing w:after="0"/>
        <w:ind w:left="0" w:firstLine="567"/>
        <w:rPr>
          <w:sz w:val="28"/>
          <w:szCs w:val="28"/>
        </w:rPr>
      </w:pPr>
      <w:proofErr w:type="gramStart"/>
      <w:r w:rsidRPr="007E7CC4">
        <w:rPr>
          <w:sz w:val="28"/>
          <w:szCs w:val="28"/>
          <w:lang w:val="en-US"/>
        </w:rPr>
        <w:t>Weapons</w:t>
      </w:r>
      <w:r w:rsidRPr="007E7CC4">
        <w:rPr>
          <w:sz w:val="28"/>
          <w:szCs w:val="28"/>
        </w:rPr>
        <w:t xml:space="preserve"> </w:t>
      </w:r>
      <w:r w:rsidRPr="007E7CC4">
        <w:rPr>
          <w:sz w:val="28"/>
          <w:szCs w:val="28"/>
          <w:lang w:val="uk-UA"/>
        </w:rPr>
        <w:t>:</w:t>
      </w:r>
      <w:proofErr w:type="gramEnd"/>
      <w:r w:rsidRPr="007E7CC4">
        <w:rPr>
          <w:sz w:val="28"/>
          <w:szCs w:val="28"/>
          <w:lang w:val="uk-UA"/>
        </w:rPr>
        <w:t xml:space="preserve"> </w:t>
      </w:r>
      <w:r w:rsidRPr="007E7CC4">
        <w:rPr>
          <w:sz w:val="28"/>
          <w:szCs w:val="28"/>
        </w:rPr>
        <w:t>[</w:t>
      </w:r>
      <w:proofErr w:type="spellStart"/>
      <w:r w:rsidRPr="007E7CC4">
        <w:rPr>
          <w:sz w:val="28"/>
          <w:szCs w:val="28"/>
        </w:rPr>
        <w:t>Електрон</w:t>
      </w:r>
      <w:proofErr w:type="spellEnd"/>
      <w:r w:rsidRPr="007E7CC4">
        <w:rPr>
          <w:sz w:val="28"/>
          <w:szCs w:val="28"/>
        </w:rPr>
        <w:t>. ресурс].</w:t>
      </w:r>
      <w:r w:rsidRPr="007E7CC4">
        <w:rPr>
          <w:sz w:val="28"/>
          <w:szCs w:val="28"/>
          <w:lang w:val="uk-UA"/>
        </w:rPr>
        <w:t xml:space="preserve"> – </w:t>
      </w:r>
      <w:r w:rsidRPr="007E7CC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Режим</w:t>
      </w:r>
      <w:r w:rsidRPr="007E7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7CC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доступу: </w:t>
      </w:r>
      <w:hyperlink r:id="rId32" w:history="1">
        <w:r w:rsidRPr="007E7CC4">
          <w:rPr>
            <w:rStyle w:val="a9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http://www.ign.com/wikis/half-life-2/Weapons</w:t>
        </w:r>
      </w:hyperlink>
      <w:r w:rsidRPr="007E7CC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7E7CC4" w:rsidRPr="007E7CC4" w:rsidRDefault="007E7CC4" w:rsidP="00A628E5">
      <w:pPr>
        <w:pStyle w:val="a3"/>
        <w:spacing w:after="0"/>
        <w:ind w:left="927" w:firstLine="0"/>
        <w:rPr>
          <w:sz w:val="28"/>
          <w:szCs w:val="28"/>
        </w:rPr>
      </w:pPr>
    </w:p>
    <w:p w:rsidR="007800EE" w:rsidRPr="0089761F" w:rsidRDefault="007800EE" w:rsidP="007F794F">
      <w:pPr>
        <w:tabs>
          <w:tab w:val="left" w:pos="5777"/>
        </w:tabs>
        <w:ind w:firstLine="567"/>
        <w:jc w:val="left"/>
        <w:rPr>
          <w:rFonts w:ascii="Times New Roman" w:hAnsi="Times New Roman" w:cs="Times New Roman"/>
          <w:sz w:val="28"/>
          <w:szCs w:val="28"/>
        </w:rPr>
      </w:pPr>
    </w:p>
    <w:p w:rsidR="00650C43" w:rsidRDefault="00650C43" w:rsidP="000820AD">
      <w:pPr>
        <w:tabs>
          <w:tab w:val="left" w:pos="5777"/>
        </w:tabs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650C43" w:rsidRDefault="00650C43" w:rsidP="000820AD">
      <w:pPr>
        <w:tabs>
          <w:tab w:val="left" w:pos="5777"/>
        </w:tabs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095947" w:rsidRDefault="00095947" w:rsidP="000820AD">
      <w:pPr>
        <w:tabs>
          <w:tab w:val="left" w:pos="5777"/>
        </w:tabs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095947" w:rsidRDefault="00095947" w:rsidP="00095947">
      <w:pPr>
        <w:tabs>
          <w:tab w:val="left" w:pos="5777"/>
        </w:tabs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700250" w:rsidRDefault="00700250" w:rsidP="00095947">
      <w:pPr>
        <w:tabs>
          <w:tab w:val="left" w:pos="5777"/>
        </w:tabs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055B2A" w:rsidRPr="00055B2A" w:rsidRDefault="00055B2A" w:rsidP="00746247">
      <w:pPr>
        <w:tabs>
          <w:tab w:val="left" w:pos="5777"/>
        </w:tabs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sectPr w:rsidR="00055B2A" w:rsidRPr="00055B2A" w:rsidSect="005501B2">
      <w:headerReference w:type="default" r:id="rId33"/>
      <w:footerReference w:type="default" r:id="rId34"/>
      <w:pgSz w:w="11906" w:h="16838" w:code="9"/>
      <w:pgMar w:top="1134" w:right="1134" w:bottom="1134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05A" w:rsidRDefault="00D3405A" w:rsidP="00683971">
      <w:pPr>
        <w:spacing w:after="0" w:line="240" w:lineRule="auto"/>
      </w:pPr>
      <w:r>
        <w:separator/>
      </w:r>
    </w:p>
  </w:endnote>
  <w:endnote w:type="continuationSeparator" w:id="0">
    <w:p w:rsidR="00D3405A" w:rsidRDefault="00D3405A" w:rsidP="00683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F57" w:rsidRDefault="00EB5F57">
    <w:pPr>
      <w:pStyle w:val="a6"/>
      <w:jc w:val="center"/>
    </w:pPr>
  </w:p>
  <w:p w:rsidR="00EB5F57" w:rsidRPr="00174115" w:rsidRDefault="00EB5F57" w:rsidP="00174115">
    <w:pPr>
      <w:pStyle w:val="a6"/>
      <w:jc w:val="center"/>
      <w:rPr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05A" w:rsidRDefault="00D3405A" w:rsidP="00683971">
      <w:pPr>
        <w:spacing w:after="0" w:line="240" w:lineRule="auto"/>
      </w:pPr>
      <w:r>
        <w:separator/>
      </w:r>
    </w:p>
  </w:footnote>
  <w:footnote w:type="continuationSeparator" w:id="0">
    <w:p w:rsidR="00D3405A" w:rsidRDefault="00D3405A" w:rsidP="00683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5871180"/>
      <w:docPartObj>
        <w:docPartGallery w:val="Page Numbers (Top of Page)"/>
        <w:docPartUnique/>
      </w:docPartObj>
    </w:sdtPr>
    <w:sdtEndPr/>
    <w:sdtContent>
      <w:p w:rsidR="00EB5F57" w:rsidRDefault="00EB5F57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6247">
          <w:rPr>
            <w:noProof/>
          </w:rPr>
          <w:t>5</w:t>
        </w:r>
        <w:r>
          <w:fldChar w:fldCharType="end"/>
        </w:r>
      </w:p>
    </w:sdtContent>
  </w:sdt>
  <w:p w:rsidR="00EB5F57" w:rsidRDefault="00EB5F5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E5E24"/>
    <w:multiLevelType w:val="multilevel"/>
    <w:tmpl w:val="B66E3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1B75CA"/>
    <w:multiLevelType w:val="multilevel"/>
    <w:tmpl w:val="1568A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751761"/>
    <w:multiLevelType w:val="hybridMultilevel"/>
    <w:tmpl w:val="06A2DC92"/>
    <w:lvl w:ilvl="0" w:tplc="52748042">
      <w:numFmt w:val="bullet"/>
      <w:lvlText w:val="-"/>
      <w:lvlJc w:val="left"/>
      <w:pPr>
        <w:ind w:left="115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>
    <w:nsid w:val="114E0E38"/>
    <w:multiLevelType w:val="hybridMultilevel"/>
    <w:tmpl w:val="3F00619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1B5116A8"/>
    <w:multiLevelType w:val="hybridMultilevel"/>
    <w:tmpl w:val="775EC1EA"/>
    <w:lvl w:ilvl="0" w:tplc="88CECC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D0339E0"/>
    <w:multiLevelType w:val="multilevel"/>
    <w:tmpl w:val="95FC555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1D3239F7"/>
    <w:multiLevelType w:val="hybridMultilevel"/>
    <w:tmpl w:val="DC183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C75CAD"/>
    <w:multiLevelType w:val="multilevel"/>
    <w:tmpl w:val="32D46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306AA5"/>
    <w:multiLevelType w:val="hybridMultilevel"/>
    <w:tmpl w:val="B51449CE"/>
    <w:lvl w:ilvl="0" w:tplc="D3480C5C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  <w:szCs w:val="28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99A78E7"/>
    <w:multiLevelType w:val="hybridMultilevel"/>
    <w:tmpl w:val="7812B184"/>
    <w:lvl w:ilvl="0" w:tplc="AB82131C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67F1E6D"/>
    <w:multiLevelType w:val="hybridMultilevel"/>
    <w:tmpl w:val="DB3E66FA"/>
    <w:lvl w:ilvl="0" w:tplc="D79C3998">
      <w:start w:val="1"/>
      <w:numFmt w:val="decimal"/>
      <w:lvlText w:val="%1."/>
      <w:lvlJc w:val="left"/>
      <w:pPr>
        <w:ind w:left="1287" w:hanging="360"/>
      </w:pPr>
      <w:rPr>
        <w:rFonts w:ascii="Verdana" w:hAnsi="Verdana" w:cstheme="minorBidi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5D2C2FB2"/>
    <w:multiLevelType w:val="hybridMultilevel"/>
    <w:tmpl w:val="C0728A3C"/>
    <w:lvl w:ilvl="0" w:tplc="557E2A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02360B0"/>
    <w:multiLevelType w:val="hybridMultilevel"/>
    <w:tmpl w:val="18B0609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5AE19D2"/>
    <w:multiLevelType w:val="hybridMultilevel"/>
    <w:tmpl w:val="786E7584"/>
    <w:lvl w:ilvl="0" w:tplc="CA5EF542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9AF29B4"/>
    <w:multiLevelType w:val="multilevel"/>
    <w:tmpl w:val="0FAEF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75A347DD"/>
    <w:multiLevelType w:val="hybridMultilevel"/>
    <w:tmpl w:val="944A625C"/>
    <w:lvl w:ilvl="0" w:tplc="EAC06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15"/>
  </w:num>
  <w:num w:numId="3">
    <w:abstractNumId w:val="11"/>
  </w:num>
  <w:num w:numId="4">
    <w:abstractNumId w:val="10"/>
  </w:num>
  <w:num w:numId="5">
    <w:abstractNumId w:val="0"/>
  </w:num>
  <w:num w:numId="6">
    <w:abstractNumId w:val="7"/>
  </w:num>
  <w:num w:numId="7">
    <w:abstractNumId w:val="3"/>
  </w:num>
  <w:num w:numId="8">
    <w:abstractNumId w:val="2"/>
  </w:num>
  <w:num w:numId="9">
    <w:abstractNumId w:val="6"/>
  </w:num>
  <w:num w:numId="10">
    <w:abstractNumId w:val="8"/>
  </w:num>
  <w:num w:numId="11">
    <w:abstractNumId w:val="14"/>
  </w:num>
  <w:num w:numId="12">
    <w:abstractNumId w:val="1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51A"/>
    <w:rsid w:val="0001151A"/>
    <w:rsid w:val="00012D73"/>
    <w:rsid w:val="00020C2D"/>
    <w:rsid w:val="00025F0A"/>
    <w:rsid w:val="00042728"/>
    <w:rsid w:val="00050611"/>
    <w:rsid w:val="000550FC"/>
    <w:rsid w:val="00055B2A"/>
    <w:rsid w:val="00066B21"/>
    <w:rsid w:val="000820AD"/>
    <w:rsid w:val="00095947"/>
    <w:rsid w:val="000973CE"/>
    <w:rsid w:val="000A67D1"/>
    <w:rsid w:val="000A6DCF"/>
    <w:rsid w:val="000D4610"/>
    <w:rsid w:val="0010338C"/>
    <w:rsid w:val="001453B2"/>
    <w:rsid w:val="001529C6"/>
    <w:rsid w:val="00162C26"/>
    <w:rsid w:val="00174115"/>
    <w:rsid w:val="001D01A9"/>
    <w:rsid w:val="001E4FF1"/>
    <w:rsid w:val="001F7E77"/>
    <w:rsid w:val="0022153E"/>
    <w:rsid w:val="00251734"/>
    <w:rsid w:val="00253F5F"/>
    <w:rsid w:val="002E3470"/>
    <w:rsid w:val="00311A87"/>
    <w:rsid w:val="00342073"/>
    <w:rsid w:val="003438D6"/>
    <w:rsid w:val="00360116"/>
    <w:rsid w:val="00360A62"/>
    <w:rsid w:val="003648BF"/>
    <w:rsid w:val="00385709"/>
    <w:rsid w:val="003A5249"/>
    <w:rsid w:val="003D17DD"/>
    <w:rsid w:val="003D228C"/>
    <w:rsid w:val="003F034F"/>
    <w:rsid w:val="00416273"/>
    <w:rsid w:val="0043022C"/>
    <w:rsid w:val="00437D7F"/>
    <w:rsid w:val="00456F46"/>
    <w:rsid w:val="00493321"/>
    <w:rsid w:val="004954FF"/>
    <w:rsid w:val="004A38CA"/>
    <w:rsid w:val="004B16C8"/>
    <w:rsid w:val="004C7393"/>
    <w:rsid w:val="004E673E"/>
    <w:rsid w:val="004F4B41"/>
    <w:rsid w:val="004F7A2B"/>
    <w:rsid w:val="00526551"/>
    <w:rsid w:val="005273E4"/>
    <w:rsid w:val="005326AE"/>
    <w:rsid w:val="00534211"/>
    <w:rsid w:val="005400F1"/>
    <w:rsid w:val="005501B2"/>
    <w:rsid w:val="005C6ECC"/>
    <w:rsid w:val="005D0FA2"/>
    <w:rsid w:val="005D2D1F"/>
    <w:rsid w:val="005E149E"/>
    <w:rsid w:val="005E5800"/>
    <w:rsid w:val="005E6A92"/>
    <w:rsid w:val="005F2802"/>
    <w:rsid w:val="005F5FF3"/>
    <w:rsid w:val="00605D4E"/>
    <w:rsid w:val="00620F28"/>
    <w:rsid w:val="00625A16"/>
    <w:rsid w:val="00630DE8"/>
    <w:rsid w:val="00644741"/>
    <w:rsid w:val="00650C43"/>
    <w:rsid w:val="006578DC"/>
    <w:rsid w:val="00661B3E"/>
    <w:rsid w:val="00663568"/>
    <w:rsid w:val="00674B9B"/>
    <w:rsid w:val="00676D4D"/>
    <w:rsid w:val="00677449"/>
    <w:rsid w:val="00683971"/>
    <w:rsid w:val="006C73D2"/>
    <w:rsid w:val="006E0E82"/>
    <w:rsid w:val="00700250"/>
    <w:rsid w:val="00741DAC"/>
    <w:rsid w:val="00746247"/>
    <w:rsid w:val="00746EB6"/>
    <w:rsid w:val="007516D1"/>
    <w:rsid w:val="00755C6F"/>
    <w:rsid w:val="007800EE"/>
    <w:rsid w:val="00780FE0"/>
    <w:rsid w:val="00784ED6"/>
    <w:rsid w:val="007E775B"/>
    <w:rsid w:val="007E7CC4"/>
    <w:rsid w:val="007F794F"/>
    <w:rsid w:val="00800506"/>
    <w:rsid w:val="00801928"/>
    <w:rsid w:val="00816044"/>
    <w:rsid w:val="00860605"/>
    <w:rsid w:val="00881FD2"/>
    <w:rsid w:val="008846A4"/>
    <w:rsid w:val="00894B42"/>
    <w:rsid w:val="0089761F"/>
    <w:rsid w:val="008B4F3F"/>
    <w:rsid w:val="008C1515"/>
    <w:rsid w:val="008C7879"/>
    <w:rsid w:val="008E08BD"/>
    <w:rsid w:val="008E42A3"/>
    <w:rsid w:val="008E585E"/>
    <w:rsid w:val="0090094E"/>
    <w:rsid w:val="00901573"/>
    <w:rsid w:val="00902767"/>
    <w:rsid w:val="00982709"/>
    <w:rsid w:val="009A1623"/>
    <w:rsid w:val="009D4C13"/>
    <w:rsid w:val="00A07CAF"/>
    <w:rsid w:val="00A122B9"/>
    <w:rsid w:val="00A23925"/>
    <w:rsid w:val="00A360A4"/>
    <w:rsid w:val="00A46120"/>
    <w:rsid w:val="00A57AB5"/>
    <w:rsid w:val="00A628E5"/>
    <w:rsid w:val="00A723F9"/>
    <w:rsid w:val="00A927F0"/>
    <w:rsid w:val="00AD6309"/>
    <w:rsid w:val="00AE5479"/>
    <w:rsid w:val="00B30F75"/>
    <w:rsid w:val="00B55228"/>
    <w:rsid w:val="00B97A0A"/>
    <w:rsid w:val="00BB4E4F"/>
    <w:rsid w:val="00BC5C97"/>
    <w:rsid w:val="00C61185"/>
    <w:rsid w:val="00CE6B99"/>
    <w:rsid w:val="00D22052"/>
    <w:rsid w:val="00D3405A"/>
    <w:rsid w:val="00D3761C"/>
    <w:rsid w:val="00D54578"/>
    <w:rsid w:val="00D5517C"/>
    <w:rsid w:val="00D72251"/>
    <w:rsid w:val="00D7309F"/>
    <w:rsid w:val="00D918A7"/>
    <w:rsid w:val="00DB7A87"/>
    <w:rsid w:val="00DD20C8"/>
    <w:rsid w:val="00DD5C1F"/>
    <w:rsid w:val="00DE7516"/>
    <w:rsid w:val="00DF7F30"/>
    <w:rsid w:val="00E020E6"/>
    <w:rsid w:val="00E16733"/>
    <w:rsid w:val="00E26663"/>
    <w:rsid w:val="00E27B54"/>
    <w:rsid w:val="00E303A9"/>
    <w:rsid w:val="00E53E8F"/>
    <w:rsid w:val="00E57290"/>
    <w:rsid w:val="00E60236"/>
    <w:rsid w:val="00E61EB9"/>
    <w:rsid w:val="00E64CB4"/>
    <w:rsid w:val="00E74913"/>
    <w:rsid w:val="00E858C7"/>
    <w:rsid w:val="00E863FE"/>
    <w:rsid w:val="00E9353C"/>
    <w:rsid w:val="00EA12CD"/>
    <w:rsid w:val="00EA376B"/>
    <w:rsid w:val="00EB5F57"/>
    <w:rsid w:val="00EC49B5"/>
    <w:rsid w:val="00ED693F"/>
    <w:rsid w:val="00EF17D6"/>
    <w:rsid w:val="00F15F4F"/>
    <w:rsid w:val="00F172D4"/>
    <w:rsid w:val="00F3763E"/>
    <w:rsid w:val="00F721B7"/>
    <w:rsid w:val="00F86C55"/>
    <w:rsid w:val="00FB617E"/>
    <w:rsid w:val="00FC1E7C"/>
    <w:rsid w:val="00FD1D2B"/>
    <w:rsid w:val="00FE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B617E"/>
    <w:pPr>
      <w:spacing w:before="100" w:beforeAutospacing="1" w:after="100" w:afterAutospacing="1" w:line="240" w:lineRule="auto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61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397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83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83971"/>
  </w:style>
  <w:style w:type="paragraph" w:styleId="a6">
    <w:name w:val="footer"/>
    <w:basedOn w:val="a"/>
    <w:link w:val="a7"/>
    <w:uiPriority w:val="99"/>
    <w:unhideWhenUsed/>
    <w:rsid w:val="00683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83971"/>
  </w:style>
  <w:style w:type="character" w:customStyle="1" w:styleId="apple-converted-space">
    <w:name w:val="apple-converted-space"/>
    <w:basedOn w:val="a0"/>
    <w:rsid w:val="00F15F4F"/>
  </w:style>
  <w:style w:type="paragraph" w:styleId="a8">
    <w:name w:val="Normal (Web)"/>
    <w:basedOn w:val="a"/>
    <w:uiPriority w:val="99"/>
    <w:unhideWhenUsed/>
    <w:rsid w:val="00D545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816044"/>
    <w:rPr>
      <w:color w:val="0000FF"/>
      <w:u w:val="single"/>
    </w:rPr>
  </w:style>
  <w:style w:type="character" w:customStyle="1" w:styleId="ipa">
    <w:name w:val="ipa"/>
    <w:basedOn w:val="a0"/>
    <w:rsid w:val="00493321"/>
  </w:style>
  <w:style w:type="character" w:customStyle="1" w:styleId="ref-info">
    <w:name w:val="ref-info"/>
    <w:basedOn w:val="a0"/>
    <w:rsid w:val="00493321"/>
  </w:style>
  <w:style w:type="character" w:styleId="aa">
    <w:name w:val="Emphasis"/>
    <w:basedOn w:val="a0"/>
    <w:uiPriority w:val="20"/>
    <w:qFormat/>
    <w:rsid w:val="00663568"/>
    <w:rPr>
      <w:i/>
      <w:iCs/>
    </w:rPr>
  </w:style>
  <w:style w:type="character" w:styleId="ab">
    <w:name w:val="Strong"/>
    <w:basedOn w:val="a0"/>
    <w:uiPriority w:val="22"/>
    <w:qFormat/>
    <w:rsid w:val="00D5517C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DD2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D20C8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A360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Light Shading"/>
    <w:basedOn w:val="a1"/>
    <w:uiPriority w:val="60"/>
    <w:rsid w:val="00A360A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10">
    <w:name w:val="Заголовок 1 Знак"/>
    <w:basedOn w:val="a0"/>
    <w:link w:val="1"/>
    <w:uiPriority w:val="9"/>
    <w:rsid w:val="00FB61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B61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B617E"/>
    <w:pPr>
      <w:spacing w:before="100" w:beforeAutospacing="1" w:after="100" w:afterAutospacing="1" w:line="240" w:lineRule="auto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61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397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83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83971"/>
  </w:style>
  <w:style w:type="paragraph" w:styleId="a6">
    <w:name w:val="footer"/>
    <w:basedOn w:val="a"/>
    <w:link w:val="a7"/>
    <w:uiPriority w:val="99"/>
    <w:unhideWhenUsed/>
    <w:rsid w:val="00683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83971"/>
  </w:style>
  <w:style w:type="character" w:customStyle="1" w:styleId="apple-converted-space">
    <w:name w:val="apple-converted-space"/>
    <w:basedOn w:val="a0"/>
    <w:rsid w:val="00F15F4F"/>
  </w:style>
  <w:style w:type="paragraph" w:styleId="a8">
    <w:name w:val="Normal (Web)"/>
    <w:basedOn w:val="a"/>
    <w:uiPriority w:val="99"/>
    <w:unhideWhenUsed/>
    <w:rsid w:val="00D545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816044"/>
    <w:rPr>
      <w:color w:val="0000FF"/>
      <w:u w:val="single"/>
    </w:rPr>
  </w:style>
  <w:style w:type="character" w:customStyle="1" w:styleId="ipa">
    <w:name w:val="ipa"/>
    <w:basedOn w:val="a0"/>
    <w:rsid w:val="00493321"/>
  </w:style>
  <w:style w:type="character" w:customStyle="1" w:styleId="ref-info">
    <w:name w:val="ref-info"/>
    <w:basedOn w:val="a0"/>
    <w:rsid w:val="00493321"/>
  </w:style>
  <w:style w:type="character" w:styleId="aa">
    <w:name w:val="Emphasis"/>
    <w:basedOn w:val="a0"/>
    <w:uiPriority w:val="20"/>
    <w:qFormat/>
    <w:rsid w:val="00663568"/>
    <w:rPr>
      <w:i/>
      <w:iCs/>
    </w:rPr>
  </w:style>
  <w:style w:type="character" w:styleId="ab">
    <w:name w:val="Strong"/>
    <w:basedOn w:val="a0"/>
    <w:uiPriority w:val="22"/>
    <w:qFormat/>
    <w:rsid w:val="00D5517C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DD2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D20C8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A360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Light Shading"/>
    <w:basedOn w:val="a1"/>
    <w:uiPriority w:val="60"/>
    <w:rsid w:val="00A360A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10">
    <w:name w:val="Заголовок 1 Знак"/>
    <w:basedOn w:val="a0"/>
    <w:link w:val="1"/>
    <w:uiPriority w:val="9"/>
    <w:rsid w:val="00FB61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B61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hyperlink" Target="http://www.allcorrect.ru/znaesh-chto-takoe-horoshaya-lokalizatsiya-podelis/" TargetMode="External"/><Relationship Id="rId26" Type="http://schemas.openxmlformats.org/officeDocument/2006/relationships/hyperlink" Target="http://playua.net/pro-shlyakbytraf/" TargetMode="External"/><Relationship Id="rId3" Type="http://schemas.openxmlformats.org/officeDocument/2006/relationships/styles" Target="styles.xml"/><Relationship Id="rId21" Type="http://schemas.openxmlformats.org/officeDocument/2006/relationships/hyperlink" Target="http://forsage-company.com/uk/news/lokalizaciya-chi-pereklad-saytu" TargetMode="External"/><Relationship Id="rId34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hyperlink" Target="http://bestloads.org.ua/art_10_steps_for_localizing_programs.htm" TargetMode="External"/><Relationship Id="rId25" Type="http://schemas.openxmlformats.org/officeDocument/2006/relationships/hyperlink" Target="http://mozgorilla.com/localization/oshibki-lokalizatorov/" TargetMode="Externa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mozgorilla.com/localization/budushhee-lokalizacii-igr/" TargetMode="External"/><Relationship Id="rId20" Type="http://schemas.openxmlformats.org/officeDocument/2006/relationships/hyperlink" Target="http://studik.net/problema-lokalizacii-kinofilmov/" TargetMode="External"/><Relationship Id="rId29" Type="http://schemas.openxmlformats.org/officeDocument/2006/relationships/hyperlink" Target="http://www.gamefaqs.com/pc/914642-half-life-2/faqs/38075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hyperlink" Target="http://www.lib.ua-ru.net/diss/cont/351510.html" TargetMode="External"/><Relationship Id="rId32" Type="http://schemas.openxmlformats.org/officeDocument/2006/relationships/hyperlink" Target="http://www.ign.com/wikis/half-life-2/Weapons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6.gif"/><Relationship Id="rId23" Type="http://schemas.openxmlformats.org/officeDocument/2006/relationships/hyperlink" Target="http://mozgorilla.com/localization/lokalizacii-brendov/" TargetMode="External"/><Relationship Id="rId28" Type="http://schemas.openxmlformats.org/officeDocument/2006/relationships/hyperlink" Target="http://www.trans.uma.es/pdf/Trans_15/83-88.pdf" TargetMode="External"/><Relationship Id="rId36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hyperlink" Target="http://mozgorilla.com/localization/kak-lokalizuyut-igry/" TargetMode="External"/><Relationship Id="rId31" Type="http://schemas.openxmlformats.org/officeDocument/2006/relationships/hyperlink" Target="http://www.ign.com/wikis/half-life-2/Weapon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uk.wikipedia.org/w/index.php?title=Aubepine&amp;action=edit&amp;redlink=1" TargetMode="External"/><Relationship Id="rId14" Type="http://schemas.openxmlformats.org/officeDocument/2006/relationships/image" Target="media/image5.jpeg"/><Relationship Id="rId22" Type="http://schemas.openxmlformats.org/officeDocument/2006/relationships/hyperlink" Target="http://fridge.com.ua/2011/02/lokalizatsiya-perevoda/" TargetMode="External"/><Relationship Id="rId27" Type="http://schemas.openxmlformats.org/officeDocument/2006/relationships/hyperlink" Target="http://mozgorilla.com/localization/fanatskie-perevody-igr/" TargetMode="External"/><Relationship Id="rId30" Type="http://schemas.openxmlformats.org/officeDocument/2006/relationships/hyperlink" Target="http://www.valvesoftware.com/games/ep2.html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8427B-E2F5-4991-9CEF-6D7234698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3748</TotalTime>
  <Pages>29</Pages>
  <Words>6226</Words>
  <Characters>35494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GYPNORION</dc:creator>
  <cp:keywords/>
  <dc:description/>
  <cp:lastModifiedBy>GYPNORION</cp:lastModifiedBy>
  <cp:revision>28</cp:revision>
  <dcterms:created xsi:type="dcterms:W3CDTF">2015-03-17T12:08:00Z</dcterms:created>
  <dcterms:modified xsi:type="dcterms:W3CDTF">2015-05-25T18:31:00Z</dcterms:modified>
</cp:coreProperties>
</file>